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8EF" w:rsidRPr="000678EF" w:rsidRDefault="000678EF">
      <w:pPr>
        <w:rPr>
          <w:i/>
          <w:sz w:val="24"/>
          <w:szCs w:val="24"/>
        </w:rPr>
      </w:pPr>
      <w:r w:rsidRPr="000678EF">
        <w:rPr>
          <w:i/>
          <w:sz w:val="24"/>
          <w:szCs w:val="24"/>
        </w:rPr>
        <w:t xml:space="preserve">                                       Grundschule Ratekau: </w:t>
      </w:r>
    </w:p>
    <w:p w:rsidR="00335DD9" w:rsidRDefault="006E0527">
      <w:pPr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0678EF">
        <w:rPr>
          <w:b/>
          <w:sz w:val="28"/>
          <w:szCs w:val="28"/>
        </w:rPr>
        <w:t>usical „</w:t>
      </w:r>
      <w:proofErr w:type="spellStart"/>
      <w:r>
        <w:rPr>
          <w:b/>
          <w:sz w:val="28"/>
          <w:szCs w:val="28"/>
        </w:rPr>
        <w:t>Tabaluga</w:t>
      </w:r>
      <w:proofErr w:type="spellEnd"/>
      <w:r>
        <w:rPr>
          <w:b/>
          <w:sz w:val="28"/>
          <w:szCs w:val="28"/>
        </w:rPr>
        <w:t xml:space="preserve"> oder die Reise zur Vernunft</w:t>
      </w:r>
      <w:r w:rsidR="000678EF">
        <w:rPr>
          <w:b/>
          <w:sz w:val="28"/>
          <w:szCs w:val="28"/>
        </w:rPr>
        <w:t>“ sorgte für große Begeisterung</w:t>
      </w:r>
      <w:r>
        <w:rPr>
          <w:b/>
          <w:sz w:val="28"/>
          <w:szCs w:val="28"/>
        </w:rPr>
        <w:t>!</w:t>
      </w:r>
    </w:p>
    <w:p w:rsidR="006E0527" w:rsidRDefault="006E0527">
      <w:pPr>
        <w:rPr>
          <w:b/>
          <w:sz w:val="28"/>
          <w:szCs w:val="28"/>
        </w:rPr>
      </w:pPr>
    </w:p>
    <w:p w:rsidR="00684D99" w:rsidRDefault="00AE3424">
      <w:pPr>
        <w:rPr>
          <w:sz w:val="24"/>
          <w:szCs w:val="24"/>
        </w:rPr>
      </w:pPr>
      <w:r>
        <w:rPr>
          <w:sz w:val="24"/>
          <w:szCs w:val="24"/>
        </w:rPr>
        <w:t>Ratekau. Am Montag, 27.03.20</w:t>
      </w:r>
      <w:r w:rsidR="006E0527">
        <w:rPr>
          <w:sz w:val="24"/>
          <w:szCs w:val="24"/>
        </w:rPr>
        <w:t xml:space="preserve">23, am Mittwoch, 29.03.2023 und am Donnerstag, 30.03.2023 präsentierten 58 Grundschulkinder aus den 3. und 4. Klassen jeweils um 17.00 Uhr das </w:t>
      </w:r>
      <w:r w:rsidR="00684D99">
        <w:rPr>
          <w:sz w:val="24"/>
          <w:szCs w:val="24"/>
        </w:rPr>
        <w:t xml:space="preserve">mitreißende </w:t>
      </w:r>
      <w:r w:rsidR="006E0527">
        <w:rPr>
          <w:sz w:val="24"/>
          <w:szCs w:val="24"/>
        </w:rPr>
        <w:t>Musical „</w:t>
      </w:r>
      <w:proofErr w:type="spellStart"/>
      <w:r w:rsidR="006E0527">
        <w:rPr>
          <w:sz w:val="24"/>
          <w:szCs w:val="24"/>
        </w:rPr>
        <w:t>Tabaluga</w:t>
      </w:r>
      <w:proofErr w:type="spellEnd"/>
      <w:r w:rsidR="006E0527">
        <w:rPr>
          <w:sz w:val="24"/>
          <w:szCs w:val="24"/>
        </w:rPr>
        <w:t xml:space="preserve"> oder die Reise zur Vernunft“ auf der Bühne der Cesar-Klein-Schule in Ratekau.</w:t>
      </w:r>
      <w:r w:rsidR="00684D99">
        <w:rPr>
          <w:sz w:val="24"/>
          <w:szCs w:val="24"/>
        </w:rPr>
        <w:t xml:space="preserve"> </w:t>
      </w:r>
    </w:p>
    <w:p w:rsidR="000962B7" w:rsidRDefault="000962B7">
      <w:pPr>
        <w:rPr>
          <w:sz w:val="24"/>
          <w:szCs w:val="24"/>
        </w:rPr>
      </w:pPr>
      <w:r>
        <w:rPr>
          <w:sz w:val="24"/>
          <w:szCs w:val="24"/>
        </w:rPr>
        <w:t>Mit vielfältigen Liedern und Tanzdarbietungen spielten sich die Kinder</w:t>
      </w:r>
      <w:r w:rsidR="00684D99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die Herzen der Zuschauer*innen.  </w:t>
      </w:r>
      <w:proofErr w:type="spellStart"/>
      <w:r>
        <w:rPr>
          <w:sz w:val="24"/>
          <w:szCs w:val="24"/>
        </w:rPr>
        <w:t>Tabaluga</w:t>
      </w:r>
      <w:proofErr w:type="spellEnd"/>
      <w:r>
        <w:rPr>
          <w:sz w:val="24"/>
          <w:szCs w:val="24"/>
        </w:rPr>
        <w:t xml:space="preserve"> und die anderen Hauptfiguren führten die Zuhörer thematisch und schauspielerisch durch das Stück und wurden dabei von zwei Erzählerinnen unterstützt</w:t>
      </w:r>
      <w:r w:rsidR="00A14ED3">
        <w:rPr>
          <w:sz w:val="24"/>
          <w:szCs w:val="24"/>
        </w:rPr>
        <w:t>. Über den riesigen Applaus des</w:t>
      </w:r>
      <w:r>
        <w:rPr>
          <w:sz w:val="24"/>
          <w:szCs w:val="24"/>
        </w:rPr>
        <w:t xml:space="preserve"> begeisterten Publikums und über die mehrmals gewünschten Zugaben haben sich die Musicalkinder sehr gefreut. Es herrschte eine tolle Stimmung auf der Bühne und in der Aula der Gemeinschaftsschule.</w:t>
      </w:r>
    </w:p>
    <w:p w:rsidR="000962B7" w:rsidRDefault="000962B7">
      <w:pPr>
        <w:rPr>
          <w:sz w:val="24"/>
          <w:szCs w:val="24"/>
        </w:rPr>
      </w:pPr>
      <w:r>
        <w:rPr>
          <w:sz w:val="24"/>
          <w:szCs w:val="24"/>
        </w:rPr>
        <w:t xml:space="preserve">Ein großes Dankeschön gilt daher der Leitung Frau Kerstin Dankert, die für die Organisation und Umsetzung des Musicals verantwortlich war. Sie wurde tatkräftig unterstützt von Christine Rabe und Wibke Levetzow. </w:t>
      </w:r>
    </w:p>
    <w:p w:rsidR="00A16654" w:rsidRDefault="00A16654">
      <w:pPr>
        <w:rPr>
          <w:sz w:val="24"/>
          <w:szCs w:val="24"/>
        </w:rPr>
      </w:pPr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4594170" cy="3056890"/>
            <wp:effectExtent l="0" t="0" r="0" b="0"/>
            <wp:wrapNone/>
            <wp:docPr id="3" name="Grafik 3" descr="T:\Schulleitung\Homepage\Collage\DSC_3415_bearb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chulleitung\Homepage\Collage\DSC_3415_bearb Homep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Alle Beteiligten sind sich einig: So etwas Außergewöhnliches bedarf einer Fortsetzung…</w:t>
      </w:r>
    </w:p>
    <w:p w:rsidR="000962B7" w:rsidRDefault="00A16654">
      <w:pPr>
        <w:rPr>
          <w:sz w:val="24"/>
          <w:szCs w:val="24"/>
        </w:rPr>
      </w:pPr>
      <w:bookmarkStart w:id="0" w:name="_GoBack"/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142240</wp:posOffset>
            </wp:positionV>
            <wp:extent cx="4149611" cy="2762250"/>
            <wp:effectExtent l="0" t="0" r="3810" b="0"/>
            <wp:wrapNone/>
            <wp:docPr id="4" name="Grafik 4" descr="T:\Schulleitung\Homepage\Collage\DSC_3663_bearb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Schulleitung\Homepage\Collage\DSC_3663_bearb homep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1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4319905</wp:posOffset>
            </wp:positionV>
            <wp:extent cx="3853815" cy="2570480"/>
            <wp:effectExtent l="0" t="0" r="0" b="1270"/>
            <wp:wrapNone/>
            <wp:docPr id="5" name="Grafik 5" descr="T:\Schulleitung\Homepage\Collage\MM_Tabaluga_230329-143 Home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Schulleitung\Homepage\Collage\MM_Tabaluga_230329-143 Homep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5853430</wp:posOffset>
            </wp:positionV>
            <wp:extent cx="4439920" cy="2961005"/>
            <wp:effectExtent l="0" t="0" r="0" b="0"/>
            <wp:wrapNone/>
            <wp:docPr id="6" name="Grafik 6" descr="T:\Schulleitung\Homepage\Collage\MM_Tabaluga_230329-157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Schulleitung\Homepage\Collage\MM_Tabaluga_230329-157 homep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2B7" w:rsidRDefault="000962B7">
      <w:pPr>
        <w:rPr>
          <w:sz w:val="24"/>
          <w:szCs w:val="24"/>
        </w:rPr>
      </w:pPr>
    </w:p>
    <w:p w:rsidR="000962B7" w:rsidRDefault="000962B7">
      <w:pPr>
        <w:rPr>
          <w:sz w:val="24"/>
          <w:szCs w:val="24"/>
        </w:rPr>
      </w:pPr>
    </w:p>
    <w:p w:rsidR="00684D99" w:rsidRDefault="000962B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16654" w:rsidRDefault="00A16654">
      <w:pPr>
        <w:rPr>
          <w:sz w:val="24"/>
          <w:szCs w:val="24"/>
        </w:rPr>
      </w:pPr>
    </w:p>
    <w:p w:rsidR="00A16654" w:rsidRDefault="00A16654">
      <w:pPr>
        <w:rPr>
          <w:sz w:val="24"/>
          <w:szCs w:val="24"/>
        </w:rPr>
      </w:pPr>
    </w:p>
    <w:p w:rsidR="00A16654" w:rsidRDefault="00A16654">
      <w:pPr>
        <w:rPr>
          <w:sz w:val="24"/>
          <w:szCs w:val="24"/>
        </w:rPr>
      </w:pPr>
    </w:p>
    <w:p w:rsidR="00A16654" w:rsidRDefault="00A16654">
      <w:pPr>
        <w:rPr>
          <w:sz w:val="24"/>
          <w:szCs w:val="24"/>
        </w:rPr>
      </w:pPr>
    </w:p>
    <w:p w:rsidR="00A16654" w:rsidRDefault="00A16654">
      <w:pPr>
        <w:rPr>
          <w:noProof/>
          <w:sz w:val="24"/>
          <w:szCs w:val="24"/>
          <w:lang w:eastAsia="de-DE"/>
        </w:rPr>
      </w:pPr>
    </w:p>
    <w:p w:rsidR="006E0527" w:rsidRPr="006E0527" w:rsidRDefault="00A16654">
      <w:pPr>
        <w:rPr>
          <w:sz w:val="24"/>
          <w:szCs w:val="24"/>
        </w:rPr>
      </w:pPr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2512695</wp:posOffset>
            </wp:positionV>
            <wp:extent cx="4041823" cy="3400425"/>
            <wp:effectExtent l="0" t="0" r="0" b="0"/>
            <wp:wrapNone/>
            <wp:docPr id="1" name="Grafik 1" descr="T:\Schulleitung\Homepage\Collage\P3240209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chulleitung\Homepage\Collage\P3240209 Home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5" r="19960"/>
                    <a:stretch/>
                  </pic:blipFill>
                  <pic:spPr bwMode="auto">
                    <a:xfrm>
                      <a:off x="0" y="0"/>
                      <a:ext cx="4044015" cy="340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4194810</wp:posOffset>
            </wp:positionH>
            <wp:positionV relativeFrom="paragraph">
              <wp:posOffset>2229787</wp:posOffset>
            </wp:positionV>
            <wp:extent cx="4878070" cy="3254289"/>
            <wp:effectExtent l="0" t="0" r="0" b="3810"/>
            <wp:wrapNone/>
            <wp:docPr id="7" name="Grafik 7" descr="T:\Schulleitung\Homepage\Collage\MM_Tabaluga_230329-157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Schulleitung\Homepage\Collage\MM_Tabaluga_230329-157 home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35" cy="32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5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2145665</wp:posOffset>
            </wp:positionH>
            <wp:positionV relativeFrom="paragraph">
              <wp:posOffset>-532130</wp:posOffset>
            </wp:positionV>
            <wp:extent cx="6705600" cy="2560910"/>
            <wp:effectExtent l="0" t="0" r="0" b="0"/>
            <wp:wrapNone/>
            <wp:docPr id="2" name="Grafik 2" descr="T:\Schulleitung\Homepage\Collage\solo 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chulleitung\Homepage\Collage\solo Homep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6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527" w:rsidRPr="006E0527" w:rsidSect="00A1665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527"/>
    <w:rsid w:val="000678EF"/>
    <w:rsid w:val="000962B7"/>
    <w:rsid w:val="00335DD9"/>
    <w:rsid w:val="00684D99"/>
    <w:rsid w:val="006E0527"/>
    <w:rsid w:val="009876B4"/>
    <w:rsid w:val="00A14ED3"/>
    <w:rsid w:val="00A16654"/>
    <w:rsid w:val="00AE3424"/>
    <w:rsid w:val="00E8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DBD3"/>
  <w15:chartTrackingRefBased/>
  <w15:docId w15:val="{3690A767-5269-4A1F-B7DD-AD972A67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Westphal, Petra</dc:creator>
  <cp:keywords/>
  <dc:description/>
  <cp:lastModifiedBy>Westphal, Petra</cp:lastModifiedBy>
  <cp:revision>2</cp:revision>
  <dcterms:created xsi:type="dcterms:W3CDTF">2023-06-28T07:16:00Z</dcterms:created>
  <dcterms:modified xsi:type="dcterms:W3CDTF">2023-06-28T07:16:00Z</dcterms:modified>
</cp:coreProperties>
</file>