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ECE4" w14:textId="77777777" w:rsidR="00BB715B" w:rsidRDefault="00BB715B" w:rsidP="00BB715B">
      <w:pPr>
        <w:jc w:val="both"/>
        <w:rPr>
          <w:rFonts w:ascii="Arial" w:hAnsi="Arial" w:cs="Arial"/>
          <w:b/>
          <w:sz w:val="22"/>
          <w:szCs w:val="22"/>
        </w:rPr>
      </w:pPr>
      <w:bookmarkStart w:id="0" w:name="_GoBack"/>
      <w:bookmarkEnd w:id="0"/>
      <w:r>
        <w:rPr>
          <w:noProof/>
        </w:rPr>
        <w:drawing>
          <wp:anchor distT="0" distB="0" distL="114300" distR="114300" simplePos="0" relativeHeight="251658240" behindDoc="0" locked="0" layoutInCell="1" allowOverlap="1" wp14:anchorId="097CC090" wp14:editId="11F4102F">
            <wp:simplePos x="0" y="0"/>
            <wp:positionH relativeFrom="column">
              <wp:posOffset>4427220</wp:posOffset>
            </wp:positionH>
            <wp:positionV relativeFrom="paragraph">
              <wp:posOffset>-178435</wp:posOffset>
            </wp:positionV>
            <wp:extent cx="1357630" cy="1028700"/>
            <wp:effectExtent l="19050" t="19050" r="13970" b="19050"/>
            <wp:wrapNone/>
            <wp:docPr id="1" name="Grafik 1" descr="100_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1828"/>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7630" cy="10287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Grundschule Ratekau</w:t>
      </w:r>
    </w:p>
    <w:p w14:paraId="503CC90F" w14:textId="77777777" w:rsidR="00BB715B" w:rsidRDefault="00BB715B" w:rsidP="00BB715B">
      <w:pPr>
        <w:jc w:val="both"/>
        <w:rPr>
          <w:rFonts w:ascii="Arial" w:hAnsi="Arial" w:cs="Arial"/>
          <w:sz w:val="22"/>
          <w:szCs w:val="22"/>
        </w:rPr>
      </w:pPr>
    </w:p>
    <w:p w14:paraId="46FA234F" w14:textId="77777777" w:rsidR="00BB715B" w:rsidRDefault="00BB715B" w:rsidP="00BB715B">
      <w:pPr>
        <w:jc w:val="both"/>
        <w:rPr>
          <w:rFonts w:ascii="Arial" w:hAnsi="Arial" w:cs="Arial"/>
          <w:b/>
          <w:sz w:val="22"/>
          <w:szCs w:val="22"/>
        </w:rPr>
      </w:pPr>
      <w:r>
        <w:rPr>
          <w:rFonts w:ascii="Arial" w:hAnsi="Arial" w:cs="Arial"/>
          <w:b/>
          <w:sz w:val="22"/>
          <w:szCs w:val="22"/>
        </w:rPr>
        <w:t>Bäderstraße 38</w:t>
      </w:r>
    </w:p>
    <w:p w14:paraId="052965E5" w14:textId="77777777" w:rsidR="00BB715B" w:rsidRDefault="00BB715B" w:rsidP="00BB715B">
      <w:pPr>
        <w:jc w:val="both"/>
        <w:rPr>
          <w:rFonts w:ascii="Arial" w:hAnsi="Arial" w:cs="Arial"/>
          <w:b/>
          <w:sz w:val="22"/>
          <w:szCs w:val="22"/>
        </w:rPr>
      </w:pPr>
      <w:r>
        <w:rPr>
          <w:rFonts w:ascii="Arial" w:hAnsi="Arial" w:cs="Arial"/>
          <w:b/>
          <w:sz w:val="22"/>
          <w:szCs w:val="22"/>
        </w:rPr>
        <w:t>23626 Ratekau</w:t>
      </w:r>
    </w:p>
    <w:p w14:paraId="2036ADA7" w14:textId="77777777" w:rsidR="00BB715B" w:rsidRDefault="00BB715B" w:rsidP="00BB715B">
      <w:pPr>
        <w:jc w:val="both"/>
        <w:rPr>
          <w:rFonts w:ascii="Arial" w:hAnsi="Arial" w:cs="Arial"/>
          <w:b/>
          <w:sz w:val="22"/>
          <w:szCs w:val="22"/>
        </w:rPr>
      </w:pPr>
      <w:r>
        <w:rPr>
          <w:rFonts w:ascii="Arial" w:hAnsi="Arial" w:cs="Arial"/>
          <w:b/>
          <w:sz w:val="22"/>
          <w:szCs w:val="22"/>
        </w:rPr>
        <w:t>Tel.: 04504-71230</w:t>
      </w:r>
    </w:p>
    <w:p w14:paraId="6CB0A0A1" w14:textId="77777777" w:rsidR="00BB715B" w:rsidRDefault="00BB715B" w:rsidP="00BB715B">
      <w:pPr>
        <w:jc w:val="both"/>
        <w:rPr>
          <w:rFonts w:ascii="Arial" w:hAnsi="Arial" w:cs="Arial"/>
          <w:b/>
          <w:sz w:val="22"/>
          <w:szCs w:val="22"/>
        </w:rPr>
      </w:pPr>
      <w:r>
        <w:rPr>
          <w:rFonts w:ascii="Arial" w:hAnsi="Arial" w:cs="Arial"/>
          <w:b/>
          <w:sz w:val="22"/>
          <w:szCs w:val="22"/>
        </w:rPr>
        <w:t>FAX: 04504-71231</w:t>
      </w:r>
    </w:p>
    <w:p w14:paraId="4F0F2CD6" w14:textId="77777777" w:rsidR="00BB715B" w:rsidRDefault="00BB715B" w:rsidP="00BB715B">
      <w:pPr>
        <w:jc w:val="both"/>
        <w:rPr>
          <w:rFonts w:ascii="Arial" w:hAnsi="Arial" w:cs="Arial"/>
          <w:b/>
          <w:sz w:val="22"/>
          <w:szCs w:val="22"/>
        </w:rPr>
      </w:pPr>
      <w:r>
        <w:rPr>
          <w:rFonts w:ascii="Arial" w:hAnsi="Arial" w:cs="Arial"/>
          <w:b/>
          <w:sz w:val="22"/>
          <w:szCs w:val="22"/>
        </w:rPr>
        <w:t xml:space="preserve">E-Mail: </w:t>
      </w:r>
      <w:hyperlink r:id="rId7" w:history="1">
        <w:r>
          <w:rPr>
            <w:rStyle w:val="Hyperlink"/>
            <w:rFonts w:ascii="Arial" w:hAnsi="Arial" w:cs="Arial"/>
            <w:b/>
            <w:sz w:val="22"/>
            <w:szCs w:val="22"/>
          </w:rPr>
          <w:t>grundschule.ratekau@Schule.LandSH.de</w:t>
        </w:r>
      </w:hyperlink>
    </w:p>
    <w:p w14:paraId="1437DA66" w14:textId="59CB6E0F" w:rsidR="0059392C" w:rsidRPr="00936F26" w:rsidRDefault="00BB715B" w:rsidP="00936F26">
      <w:pPr>
        <w:pBdr>
          <w:bottom w:val="single" w:sz="6" w:space="1" w:color="auto"/>
        </w:pBdr>
        <w:jc w:val="both"/>
        <w:rPr>
          <w:rFonts w:ascii="Arial" w:hAnsi="Arial" w:cs="Arial"/>
          <w:b/>
          <w:sz w:val="22"/>
          <w:szCs w:val="22"/>
          <w:lang w:val="en-US"/>
        </w:rPr>
      </w:pPr>
      <w:r w:rsidRPr="00DF62FA">
        <w:rPr>
          <w:rFonts w:ascii="Arial" w:hAnsi="Arial" w:cs="Arial"/>
          <w:b/>
          <w:sz w:val="22"/>
          <w:szCs w:val="22"/>
          <w:lang w:val="en-US"/>
        </w:rPr>
        <w:t xml:space="preserve">URL: </w:t>
      </w:r>
      <w:hyperlink r:id="rId8" w:history="1">
        <w:r w:rsidR="00B636F4" w:rsidRPr="00860C33">
          <w:rPr>
            <w:rStyle w:val="Hyperlink"/>
            <w:rFonts w:ascii="Arial" w:hAnsi="Arial" w:cs="Arial"/>
            <w:b/>
            <w:sz w:val="22"/>
            <w:szCs w:val="22"/>
            <w:lang w:val="en-US"/>
          </w:rPr>
          <w:t>www.gsratekau.lernnetz.de</w:t>
        </w:r>
      </w:hyperlink>
      <w:r w:rsidR="0059392C" w:rsidRPr="00DF62FA">
        <w:rPr>
          <w:rFonts w:ascii="Arial" w:hAnsi="Arial" w:cs="Arial"/>
          <w:sz w:val="20"/>
          <w:szCs w:val="22"/>
          <w:lang w:val="en-US"/>
        </w:rPr>
        <w:t>.</w:t>
      </w:r>
    </w:p>
    <w:p w14:paraId="3DC22790" w14:textId="77777777" w:rsidR="00936F26" w:rsidRDefault="00936F26" w:rsidP="0059392C">
      <w:pPr>
        <w:jc w:val="both"/>
        <w:rPr>
          <w:rFonts w:ascii="Arial" w:hAnsi="Arial" w:cs="Arial"/>
          <w:lang w:val="en-US"/>
        </w:rPr>
      </w:pPr>
    </w:p>
    <w:p w14:paraId="5C74951B" w14:textId="77777777" w:rsidR="0057224F" w:rsidRDefault="0057224F" w:rsidP="0059392C">
      <w:pPr>
        <w:jc w:val="both"/>
        <w:rPr>
          <w:rFonts w:ascii="Arial" w:hAnsi="Arial" w:cs="Arial"/>
          <w:lang w:val="en-US"/>
        </w:rPr>
      </w:pPr>
    </w:p>
    <w:p w14:paraId="7F8905D2" w14:textId="77777777" w:rsidR="0057224F" w:rsidRDefault="0057224F" w:rsidP="0059392C">
      <w:pPr>
        <w:jc w:val="both"/>
        <w:rPr>
          <w:rFonts w:ascii="Arial" w:hAnsi="Arial" w:cs="Arial"/>
          <w:lang w:val="en-US"/>
        </w:rPr>
      </w:pPr>
    </w:p>
    <w:p w14:paraId="46B14166" w14:textId="77777777" w:rsidR="0057224F" w:rsidRDefault="0057224F" w:rsidP="0059392C">
      <w:pPr>
        <w:jc w:val="both"/>
        <w:rPr>
          <w:rFonts w:ascii="Arial" w:hAnsi="Arial" w:cs="Arial"/>
          <w:lang w:val="en-US"/>
        </w:rPr>
      </w:pPr>
    </w:p>
    <w:p w14:paraId="1926C67D" w14:textId="77777777" w:rsidR="0057224F" w:rsidRDefault="0057224F" w:rsidP="0059392C">
      <w:pPr>
        <w:jc w:val="both"/>
        <w:rPr>
          <w:rFonts w:ascii="Arial" w:hAnsi="Arial" w:cs="Arial"/>
          <w:lang w:val="en-US"/>
        </w:rPr>
      </w:pPr>
    </w:p>
    <w:p w14:paraId="5BAADE5E" w14:textId="77777777" w:rsidR="008F1711" w:rsidRDefault="008F1711" w:rsidP="008F1711">
      <w:pPr>
        <w:rPr>
          <w:rFonts w:ascii="Arial" w:hAnsi="Arial" w:cs="Arial"/>
          <w:b/>
          <w:sz w:val="96"/>
          <w:szCs w:val="96"/>
          <w:lang w:val="en-US"/>
        </w:rPr>
      </w:pPr>
    </w:p>
    <w:p w14:paraId="6E9903FF" w14:textId="45219430" w:rsidR="0057224F" w:rsidRDefault="0057224F" w:rsidP="008F1711">
      <w:pPr>
        <w:ind w:left="1416" w:firstLine="708"/>
        <w:rPr>
          <w:rFonts w:ascii="Arial" w:hAnsi="Arial" w:cs="Arial"/>
          <w:sz w:val="72"/>
          <w:szCs w:val="72"/>
          <w:u w:val="single"/>
          <w:lang w:val="en-US"/>
        </w:rPr>
      </w:pPr>
      <w:proofErr w:type="spellStart"/>
      <w:r w:rsidRPr="0057224F">
        <w:rPr>
          <w:rFonts w:ascii="Arial" w:hAnsi="Arial" w:cs="Arial"/>
          <w:sz w:val="72"/>
          <w:szCs w:val="72"/>
          <w:u w:val="single"/>
          <w:lang w:val="en-US"/>
        </w:rPr>
        <w:t>Hygieneplan</w:t>
      </w:r>
      <w:proofErr w:type="spellEnd"/>
    </w:p>
    <w:p w14:paraId="343EDFB0" w14:textId="6B182C24" w:rsidR="008F1711" w:rsidRDefault="008F1711" w:rsidP="008F1711">
      <w:pPr>
        <w:ind w:left="1416" w:firstLine="708"/>
        <w:rPr>
          <w:rFonts w:ascii="Arial" w:hAnsi="Arial" w:cs="Arial"/>
          <w:sz w:val="72"/>
          <w:szCs w:val="72"/>
          <w:u w:val="single"/>
          <w:lang w:val="en-US"/>
        </w:rPr>
      </w:pPr>
    </w:p>
    <w:p w14:paraId="6CC828FB" w14:textId="585F3422" w:rsidR="008F1711" w:rsidRPr="008F1711" w:rsidRDefault="008F1711" w:rsidP="00DA0F1A">
      <w:pPr>
        <w:ind w:left="1416" w:firstLine="708"/>
        <w:rPr>
          <w:rFonts w:ascii="Arial" w:hAnsi="Arial" w:cs="Arial"/>
          <w:sz w:val="28"/>
          <w:szCs w:val="28"/>
          <w:lang w:val="en-US"/>
        </w:rPr>
      </w:pPr>
      <w:r>
        <w:rPr>
          <w:rFonts w:ascii="Arial" w:hAnsi="Arial" w:cs="Arial"/>
          <w:sz w:val="28"/>
          <w:szCs w:val="28"/>
          <w:lang w:val="en-US"/>
        </w:rPr>
        <w:t xml:space="preserve"> </w:t>
      </w:r>
      <w:proofErr w:type="gramStart"/>
      <w:r>
        <w:rPr>
          <w:rFonts w:ascii="Arial" w:hAnsi="Arial" w:cs="Arial"/>
          <w:sz w:val="28"/>
          <w:szCs w:val="28"/>
          <w:lang w:val="en-US"/>
        </w:rPr>
        <w:t>gem</w:t>
      </w:r>
      <w:proofErr w:type="gramEnd"/>
      <w:r>
        <w:rPr>
          <w:rFonts w:ascii="Arial" w:hAnsi="Arial" w:cs="Arial"/>
          <w:sz w:val="28"/>
          <w:szCs w:val="28"/>
          <w:lang w:val="en-US"/>
        </w:rPr>
        <w:t>. §</w:t>
      </w:r>
      <w:r w:rsidR="00162D0C">
        <w:rPr>
          <w:rFonts w:ascii="Arial" w:hAnsi="Arial" w:cs="Arial"/>
          <w:sz w:val="28"/>
          <w:szCs w:val="28"/>
          <w:lang w:val="en-US"/>
        </w:rPr>
        <w:t xml:space="preserve"> 36 </w:t>
      </w:r>
      <w:proofErr w:type="spellStart"/>
      <w:r>
        <w:rPr>
          <w:rFonts w:ascii="Arial" w:hAnsi="Arial" w:cs="Arial"/>
          <w:sz w:val="28"/>
          <w:szCs w:val="28"/>
          <w:lang w:val="en-US"/>
        </w:rPr>
        <w:t>Infektionsschutzgesetz</w:t>
      </w:r>
      <w:proofErr w:type="spellEnd"/>
    </w:p>
    <w:p w14:paraId="7F3B31AA" w14:textId="77777777" w:rsidR="0057224F" w:rsidRPr="0057224F" w:rsidRDefault="0057224F" w:rsidP="0057224F">
      <w:pPr>
        <w:jc w:val="center"/>
        <w:rPr>
          <w:rFonts w:ascii="Arial" w:hAnsi="Arial" w:cs="Arial"/>
          <w:sz w:val="72"/>
          <w:szCs w:val="72"/>
          <w:lang w:val="en-US"/>
        </w:rPr>
      </w:pPr>
    </w:p>
    <w:p w14:paraId="1CED337B" w14:textId="17C2550B" w:rsidR="0057224F" w:rsidRDefault="00646A44" w:rsidP="00646A44">
      <w:pPr>
        <w:rPr>
          <w:rFonts w:ascii="Arial" w:hAnsi="Arial" w:cs="Arial"/>
          <w:sz w:val="52"/>
          <w:szCs w:val="52"/>
          <w:lang w:val="en-US"/>
        </w:rPr>
      </w:pPr>
      <w:r>
        <w:rPr>
          <w:rFonts w:ascii="Arial" w:hAnsi="Arial" w:cs="Arial"/>
          <w:sz w:val="52"/>
          <w:szCs w:val="52"/>
          <w:lang w:val="en-US"/>
        </w:rPr>
        <w:t xml:space="preserve">            </w:t>
      </w:r>
      <w:r w:rsidR="00915BCC">
        <w:rPr>
          <w:rFonts w:ascii="Arial" w:hAnsi="Arial" w:cs="Arial"/>
          <w:sz w:val="52"/>
          <w:szCs w:val="52"/>
          <w:lang w:val="en-US"/>
        </w:rPr>
        <w:t xml:space="preserve">    </w:t>
      </w:r>
      <w:proofErr w:type="spellStart"/>
      <w:r w:rsidR="007F2E4D">
        <w:rPr>
          <w:rFonts w:ascii="Arial" w:hAnsi="Arial" w:cs="Arial"/>
          <w:sz w:val="52"/>
          <w:szCs w:val="52"/>
          <w:lang w:val="en-US"/>
        </w:rPr>
        <w:t>Schuljahr</w:t>
      </w:r>
      <w:proofErr w:type="spellEnd"/>
      <w:r w:rsidR="007F2E4D">
        <w:rPr>
          <w:rFonts w:ascii="Arial" w:hAnsi="Arial" w:cs="Arial"/>
          <w:sz w:val="52"/>
          <w:szCs w:val="52"/>
          <w:lang w:val="en-US"/>
        </w:rPr>
        <w:t xml:space="preserve"> 2022/23</w:t>
      </w:r>
    </w:p>
    <w:p w14:paraId="6CC3D64E" w14:textId="3B76ECB5" w:rsidR="00222691" w:rsidRDefault="00222691" w:rsidP="00646A44">
      <w:pPr>
        <w:rPr>
          <w:rFonts w:ascii="Arial" w:hAnsi="Arial" w:cs="Arial"/>
          <w:sz w:val="28"/>
          <w:szCs w:val="28"/>
          <w:lang w:val="en-US"/>
        </w:rPr>
      </w:pPr>
    </w:p>
    <w:p w14:paraId="6D587741" w14:textId="2BC1666B" w:rsidR="00222691" w:rsidRDefault="00915BCC" w:rsidP="00646A44">
      <w:pPr>
        <w:rPr>
          <w:rFonts w:ascii="Arial" w:hAnsi="Arial" w:cs="Arial"/>
          <w:sz w:val="40"/>
          <w:szCs w:val="40"/>
          <w:lang w:val="en-US"/>
        </w:rPr>
      </w:pPr>
      <w:r>
        <w:rPr>
          <w:rFonts w:ascii="Arial" w:hAnsi="Arial" w:cs="Arial"/>
          <w:sz w:val="40"/>
          <w:szCs w:val="40"/>
          <w:lang w:val="en-US"/>
        </w:rPr>
        <w:t xml:space="preserve">             </w:t>
      </w:r>
      <w:proofErr w:type="spellStart"/>
      <w:r w:rsidR="00222691" w:rsidRPr="00222691">
        <w:rPr>
          <w:rFonts w:ascii="Arial" w:hAnsi="Arial" w:cs="Arial"/>
          <w:sz w:val="40"/>
          <w:szCs w:val="40"/>
          <w:lang w:val="en-US"/>
        </w:rPr>
        <w:t>Hygienebeauftragte</w:t>
      </w:r>
      <w:proofErr w:type="spellEnd"/>
      <w:r w:rsidR="00222691" w:rsidRPr="00222691">
        <w:rPr>
          <w:rFonts w:ascii="Arial" w:hAnsi="Arial" w:cs="Arial"/>
          <w:sz w:val="40"/>
          <w:szCs w:val="40"/>
          <w:lang w:val="en-US"/>
        </w:rPr>
        <w:t xml:space="preserve">: P. </w:t>
      </w:r>
      <w:proofErr w:type="spellStart"/>
      <w:r w:rsidR="00222691" w:rsidRPr="00222691">
        <w:rPr>
          <w:rFonts w:ascii="Arial" w:hAnsi="Arial" w:cs="Arial"/>
          <w:sz w:val="40"/>
          <w:szCs w:val="40"/>
          <w:lang w:val="en-US"/>
        </w:rPr>
        <w:t>Westphal</w:t>
      </w:r>
      <w:proofErr w:type="spellEnd"/>
    </w:p>
    <w:p w14:paraId="6C030FC5" w14:textId="77777777" w:rsidR="00424A6A" w:rsidRPr="00222691" w:rsidRDefault="00424A6A" w:rsidP="00646A44">
      <w:pPr>
        <w:rPr>
          <w:rFonts w:ascii="Arial" w:hAnsi="Arial" w:cs="Arial"/>
          <w:sz w:val="40"/>
          <w:szCs w:val="40"/>
          <w:lang w:val="en-US"/>
        </w:rPr>
      </w:pPr>
    </w:p>
    <w:p w14:paraId="151F1251" w14:textId="3582D822" w:rsidR="0057224F" w:rsidRDefault="0057224F" w:rsidP="00646A44">
      <w:pPr>
        <w:rPr>
          <w:rFonts w:ascii="Arial" w:hAnsi="Arial" w:cs="Arial"/>
          <w:sz w:val="72"/>
          <w:szCs w:val="72"/>
          <w:lang w:val="en-US"/>
        </w:rPr>
      </w:pPr>
    </w:p>
    <w:p w14:paraId="77AA7234" w14:textId="77777777" w:rsidR="00915BCC" w:rsidRDefault="00915BCC" w:rsidP="00646A44">
      <w:pPr>
        <w:rPr>
          <w:rFonts w:ascii="Arial" w:hAnsi="Arial" w:cs="Arial"/>
          <w:sz w:val="72"/>
          <w:szCs w:val="72"/>
          <w:lang w:val="en-US"/>
        </w:rPr>
      </w:pPr>
    </w:p>
    <w:p w14:paraId="611B5E22" w14:textId="71F7242D" w:rsidR="00646A44" w:rsidRDefault="00646A44" w:rsidP="00646A44">
      <w:pPr>
        <w:rPr>
          <w:rFonts w:ascii="Arial" w:hAnsi="Arial" w:cs="Arial"/>
          <w:sz w:val="72"/>
          <w:szCs w:val="72"/>
          <w:lang w:val="en-US"/>
        </w:rPr>
      </w:pPr>
    </w:p>
    <w:p w14:paraId="4ED1BE02" w14:textId="47B704B2" w:rsidR="00054EAC" w:rsidRPr="00054EAC" w:rsidRDefault="0054394D" w:rsidP="0054394D">
      <w:pPr>
        <w:rPr>
          <w:rFonts w:ascii="Arial" w:hAnsi="Arial" w:cs="Arial"/>
          <w:sz w:val="28"/>
          <w:szCs w:val="28"/>
          <w:lang w:val="en-US"/>
        </w:rPr>
      </w:pPr>
      <w:r>
        <w:rPr>
          <w:rFonts w:ascii="Arial" w:hAnsi="Arial" w:cs="Arial"/>
          <w:sz w:val="28"/>
          <w:szCs w:val="28"/>
          <w:lang w:val="en-US"/>
        </w:rPr>
        <w:t xml:space="preserve">Stand: </w:t>
      </w:r>
      <w:r w:rsidR="00622AF5">
        <w:rPr>
          <w:rFonts w:ascii="Arial" w:hAnsi="Arial" w:cs="Arial"/>
          <w:sz w:val="28"/>
          <w:szCs w:val="28"/>
          <w:lang w:val="en-US"/>
        </w:rPr>
        <w:t>15.03.2023</w:t>
      </w:r>
    </w:p>
    <w:p w14:paraId="1DF20D92" w14:textId="3D75A819" w:rsidR="0013638C" w:rsidRDefault="0013638C" w:rsidP="0057224F">
      <w:pPr>
        <w:spacing w:line="360" w:lineRule="auto"/>
        <w:rPr>
          <w:rFonts w:ascii="Arial" w:hAnsi="Arial" w:cs="Arial"/>
          <w:b/>
        </w:rPr>
      </w:pPr>
    </w:p>
    <w:p w14:paraId="65BE9D66" w14:textId="5CA9357C" w:rsidR="008F1711" w:rsidRDefault="008F1711" w:rsidP="0057224F">
      <w:pPr>
        <w:spacing w:line="360" w:lineRule="auto"/>
        <w:rPr>
          <w:rFonts w:ascii="Arial" w:hAnsi="Arial" w:cs="Arial"/>
          <w:b/>
        </w:rPr>
      </w:pPr>
    </w:p>
    <w:p w14:paraId="6275B14F" w14:textId="582006AE" w:rsidR="008F1711" w:rsidRDefault="008F1711" w:rsidP="0057224F">
      <w:pPr>
        <w:spacing w:line="360" w:lineRule="auto"/>
        <w:rPr>
          <w:rFonts w:ascii="Arial" w:hAnsi="Arial" w:cs="Arial"/>
          <w:b/>
        </w:rPr>
      </w:pPr>
    </w:p>
    <w:p w14:paraId="5FAD1906" w14:textId="0EA5F6E4" w:rsidR="008F1711" w:rsidRDefault="008F1711" w:rsidP="0057224F">
      <w:pPr>
        <w:spacing w:line="360" w:lineRule="auto"/>
        <w:rPr>
          <w:rFonts w:ascii="Arial" w:hAnsi="Arial" w:cs="Arial"/>
          <w:b/>
        </w:rPr>
      </w:pPr>
    </w:p>
    <w:p w14:paraId="0FFD3809" w14:textId="77777777" w:rsidR="008F1711" w:rsidRDefault="008F1711" w:rsidP="0057224F">
      <w:pPr>
        <w:spacing w:line="360" w:lineRule="auto"/>
        <w:rPr>
          <w:rFonts w:ascii="Arial" w:hAnsi="Arial" w:cs="Arial"/>
          <w:b/>
        </w:rPr>
      </w:pPr>
    </w:p>
    <w:p w14:paraId="5C0115FE" w14:textId="426B0029" w:rsidR="0057224F" w:rsidRPr="00492A0D" w:rsidRDefault="0057224F" w:rsidP="0057224F">
      <w:pPr>
        <w:spacing w:line="360" w:lineRule="auto"/>
        <w:rPr>
          <w:rFonts w:ascii="Arial" w:hAnsi="Arial" w:cs="Arial"/>
          <w:b/>
        </w:rPr>
      </w:pPr>
      <w:r w:rsidRPr="00492A0D">
        <w:rPr>
          <w:rFonts w:ascii="Arial" w:hAnsi="Arial" w:cs="Arial"/>
          <w:b/>
        </w:rPr>
        <w:lastRenderedPageBreak/>
        <w:t>Inhalt</w:t>
      </w:r>
    </w:p>
    <w:p w14:paraId="30B587E4" w14:textId="77777777" w:rsidR="0057224F" w:rsidRPr="00492A0D" w:rsidRDefault="0057224F" w:rsidP="0057224F">
      <w:pPr>
        <w:spacing w:line="360" w:lineRule="auto"/>
        <w:rPr>
          <w:rFonts w:ascii="Arial" w:hAnsi="Arial" w:cs="Arial"/>
        </w:rPr>
      </w:pPr>
    </w:p>
    <w:p w14:paraId="3F2B0EC5" w14:textId="77777777" w:rsidR="0057224F" w:rsidRPr="004E215D" w:rsidRDefault="0057224F" w:rsidP="0057224F">
      <w:pPr>
        <w:pStyle w:val="Listenabsatz"/>
        <w:numPr>
          <w:ilvl w:val="0"/>
          <w:numId w:val="1"/>
        </w:numPr>
        <w:spacing w:line="360" w:lineRule="auto"/>
        <w:rPr>
          <w:rFonts w:ascii="Arial" w:hAnsi="Arial" w:cs="Arial"/>
          <w:b/>
        </w:rPr>
      </w:pPr>
      <w:r w:rsidRPr="004E215D">
        <w:rPr>
          <w:rFonts w:ascii="Arial" w:hAnsi="Arial" w:cs="Arial"/>
          <w:b/>
        </w:rPr>
        <w:t>Hygiene in Unterrichtsräumen</w:t>
      </w:r>
    </w:p>
    <w:p w14:paraId="71E26658" w14:textId="77777777" w:rsidR="0057224F" w:rsidRPr="00915BCC" w:rsidRDefault="0057224F" w:rsidP="0057224F">
      <w:pPr>
        <w:pStyle w:val="Listenabsatz"/>
        <w:numPr>
          <w:ilvl w:val="1"/>
          <w:numId w:val="1"/>
        </w:numPr>
        <w:spacing w:line="360" w:lineRule="auto"/>
        <w:rPr>
          <w:rFonts w:ascii="Arial" w:hAnsi="Arial" w:cs="Arial"/>
          <w:b/>
        </w:rPr>
      </w:pPr>
      <w:r w:rsidRPr="00915BCC">
        <w:rPr>
          <w:rFonts w:ascii="Arial" w:hAnsi="Arial" w:cs="Arial"/>
          <w:b/>
        </w:rPr>
        <w:t>Lufthygiene</w:t>
      </w:r>
    </w:p>
    <w:p w14:paraId="157D2273" w14:textId="77777777" w:rsidR="0057224F" w:rsidRDefault="0057224F" w:rsidP="0057224F">
      <w:pPr>
        <w:pStyle w:val="Listenabsatz"/>
        <w:numPr>
          <w:ilvl w:val="1"/>
          <w:numId w:val="1"/>
        </w:numPr>
        <w:spacing w:line="360" w:lineRule="auto"/>
        <w:rPr>
          <w:rFonts w:ascii="Arial" w:hAnsi="Arial" w:cs="Arial"/>
        </w:rPr>
      </w:pPr>
      <w:r>
        <w:rPr>
          <w:rFonts w:ascii="Arial" w:hAnsi="Arial" w:cs="Arial"/>
        </w:rPr>
        <w:t>Bodenreinigung und Abfallentsorgung</w:t>
      </w:r>
    </w:p>
    <w:p w14:paraId="7C9F5F94" w14:textId="77777777" w:rsidR="0057224F" w:rsidRPr="00492A0D" w:rsidRDefault="0057224F" w:rsidP="0057224F">
      <w:pPr>
        <w:pStyle w:val="Listenabsatz"/>
        <w:spacing w:line="360" w:lineRule="auto"/>
        <w:ind w:left="765"/>
        <w:rPr>
          <w:rFonts w:ascii="Arial" w:hAnsi="Arial" w:cs="Arial"/>
        </w:rPr>
      </w:pPr>
    </w:p>
    <w:p w14:paraId="0922ADC0" w14:textId="77777777" w:rsidR="0057224F" w:rsidRDefault="0057224F" w:rsidP="0057224F">
      <w:pPr>
        <w:pStyle w:val="Listenabsatz"/>
        <w:numPr>
          <w:ilvl w:val="0"/>
          <w:numId w:val="1"/>
        </w:numPr>
        <w:spacing w:line="360" w:lineRule="auto"/>
        <w:rPr>
          <w:rFonts w:ascii="Arial" w:hAnsi="Arial" w:cs="Arial"/>
          <w:b/>
        </w:rPr>
      </w:pPr>
      <w:r w:rsidRPr="00492A0D">
        <w:rPr>
          <w:rFonts w:ascii="Arial" w:hAnsi="Arial" w:cs="Arial"/>
          <w:b/>
        </w:rPr>
        <w:t>Schulreinigung</w:t>
      </w:r>
    </w:p>
    <w:p w14:paraId="79ECCE4A" w14:textId="65AC1652" w:rsidR="0057224F" w:rsidRPr="00DE48FF" w:rsidRDefault="0057224F" w:rsidP="00FD1716">
      <w:pPr>
        <w:pStyle w:val="Listenabsatz"/>
        <w:numPr>
          <w:ilvl w:val="1"/>
          <w:numId w:val="1"/>
        </w:numPr>
        <w:spacing w:line="360" w:lineRule="auto"/>
        <w:rPr>
          <w:rFonts w:ascii="Arial" w:hAnsi="Arial" w:cs="Arial"/>
        </w:rPr>
      </w:pPr>
      <w:r w:rsidRPr="00DE48FF">
        <w:rPr>
          <w:rFonts w:ascii="Arial" w:hAnsi="Arial" w:cs="Arial"/>
        </w:rPr>
        <w:t xml:space="preserve">Schutzmaßnahmen des Personals </w:t>
      </w:r>
    </w:p>
    <w:p w14:paraId="0CB2F7BA" w14:textId="77777777" w:rsidR="0057224F" w:rsidRPr="004E215D" w:rsidRDefault="0057224F" w:rsidP="0057224F">
      <w:pPr>
        <w:pStyle w:val="Listenabsatz"/>
        <w:numPr>
          <w:ilvl w:val="1"/>
          <w:numId w:val="1"/>
        </w:numPr>
        <w:spacing w:line="360" w:lineRule="auto"/>
        <w:rPr>
          <w:rFonts w:ascii="Arial" w:hAnsi="Arial" w:cs="Arial"/>
        </w:rPr>
      </w:pPr>
      <w:r w:rsidRPr="004E215D">
        <w:rPr>
          <w:rFonts w:ascii="Arial" w:hAnsi="Arial" w:cs="Arial"/>
        </w:rPr>
        <w:t>Allgemeines</w:t>
      </w:r>
    </w:p>
    <w:p w14:paraId="48D66460" w14:textId="77777777" w:rsidR="0057224F" w:rsidRPr="00492A0D" w:rsidRDefault="0057224F" w:rsidP="0057224F">
      <w:pPr>
        <w:spacing w:line="360" w:lineRule="auto"/>
        <w:rPr>
          <w:rFonts w:ascii="Arial" w:hAnsi="Arial" w:cs="Arial"/>
        </w:rPr>
      </w:pPr>
    </w:p>
    <w:p w14:paraId="63D58D7E" w14:textId="77777777" w:rsidR="0057224F" w:rsidRDefault="0057224F" w:rsidP="0057224F">
      <w:pPr>
        <w:pStyle w:val="Listenabsatz"/>
        <w:numPr>
          <w:ilvl w:val="0"/>
          <w:numId w:val="1"/>
        </w:numPr>
        <w:spacing w:line="360" w:lineRule="auto"/>
        <w:rPr>
          <w:rFonts w:ascii="Arial" w:hAnsi="Arial" w:cs="Arial"/>
          <w:b/>
        </w:rPr>
      </w:pPr>
      <w:r w:rsidRPr="00492A0D">
        <w:rPr>
          <w:rFonts w:ascii="Arial" w:hAnsi="Arial" w:cs="Arial"/>
          <w:b/>
        </w:rPr>
        <w:t>Hygiene im Sanitärbereich</w:t>
      </w:r>
    </w:p>
    <w:p w14:paraId="17643E86" w14:textId="135188F4" w:rsidR="00032884" w:rsidRPr="00915BCC" w:rsidRDefault="00664D88" w:rsidP="00664D88">
      <w:pPr>
        <w:pStyle w:val="Listenabsatz"/>
        <w:numPr>
          <w:ilvl w:val="1"/>
          <w:numId w:val="1"/>
        </w:numPr>
        <w:spacing w:line="360" w:lineRule="auto"/>
        <w:rPr>
          <w:rFonts w:ascii="Arial" w:hAnsi="Arial" w:cs="Arial"/>
          <w:b/>
        </w:rPr>
      </w:pPr>
      <w:r w:rsidRPr="00915BCC">
        <w:rPr>
          <w:rFonts w:ascii="Arial" w:hAnsi="Arial" w:cs="Arial"/>
          <w:b/>
        </w:rPr>
        <w:t>Sanitärausstattung</w:t>
      </w:r>
    </w:p>
    <w:p w14:paraId="6A0F7E42" w14:textId="1D7E5FA9" w:rsidR="0057224F" w:rsidRPr="00032884" w:rsidRDefault="00032884" w:rsidP="00032884">
      <w:pPr>
        <w:spacing w:line="360" w:lineRule="auto"/>
        <w:ind w:left="360"/>
        <w:rPr>
          <w:rFonts w:ascii="Arial" w:hAnsi="Arial" w:cs="Arial"/>
        </w:rPr>
      </w:pPr>
      <w:r w:rsidRPr="00032884">
        <w:rPr>
          <w:rFonts w:ascii="Arial" w:hAnsi="Arial" w:cs="Arial"/>
        </w:rPr>
        <w:t>3</w:t>
      </w:r>
      <w:r w:rsidR="00664D88">
        <w:rPr>
          <w:rFonts w:ascii="Arial" w:hAnsi="Arial" w:cs="Arial"/>
        </w:rPr>
        <w:t>.2</w:t>
      </w:r>
      <w:r w:rsidRPr="00032884">
        <w:rPr>
          <w:rFonts w:ascii="Arial" w:hAnsi="Arial" w:cs="Arial"/>
        </w:rPr>
        <w:t>.</w:t>
      </w:r>
      <w:r w:rsidR="0057224F" w:rsidRPr="00032884">
        <w:rPr>
          <w:rFonts w:ascii="Arial" w:hAnsi="Arial" w:cs="Arial"/>
        </w:rPr>
        <w:t>Wartung und Pflege</w:t>
      </w:r>
    </w:p>
    <w:p w14:paraId="6F6B8E74" w14:textId="77777777" w:rsidR="0057224F" w:rsidRPr="00492A0D" w:rsidRDefault="0057224F" w:rsidP="0057224F">
      <w:pPr>
        <w:spacing w:line="360" w:lineRule="auto"/>
        <w:rPr>
          <w:rFonts w:ascii="Arial" w:hAnsi="Arial" w:cs="Arial"/>
        </w:rPr>
      </w:pPr>
    </w:p>
    <w:p w14:paraId="0C44E83D" w14:textId="0EC286B9" w:rsidR="0057224F" w:rsidRDefault="0057224F" w:rsidP="0057224F">
      <w:pPr>
        <w:pStyle w:val="Listenabsatz"/>
        <w:numPr>
          <w:ilvl w:val="0"/>
          <w:numId w:val="1"/>
        </w:numPr>
        <w:spacing w:line="360" w:lineRule="auto"/>
        <w:rPr>
          <w:rFonts w:ascii="Arial" w:hAnsi="Arial" w:cs="Arial"/>
          <w:b/>
        </w:rPr>
      </w:pPr>
      <w:r w:rsidRPr="00492A0D">
        <w:rPr>
          <w:rFonts w:ascii="Arial" w:hAnsi="Arial" w:cs="Arial"/>
          <w:b/>
        </w:rPr>
        <w:t>Turnhalle</w:t>
      </w:r>
    </w:p>
    <w:p w14:paraId="57B71344" w14:textId="77777777" w:rsidR="00845780" w:rsidRPr="00492A0D" w:rsidRDefault="00845780" w:rsidP="00845780">
      <w:pPr>
        <w:pStyle w:val="Listenabsatz"/>
        <w:spacing w:line="360" w:lineRule="auto"/>
        <w:rPr>
          <w:rFonts w:ascii="Arial" w:hAnsi="Arial" w:cs="Arial"/>
          <w:b/>
        </w:rPr>
      </w:pPr>
    </w:p>
    <w:p w14:paraId="47D9937A" w14:textId="6B47CAB7" w:rsidR="0057224F" w:rsidRPr="00B8619E" w:rsidRDefault="0057224F" w:rsidP="00B8619E">
      <w:pPr>
        <w:pStyle w:val="Listenabsatz"/>
        <w:numPr>
          <w:ilvl w:val="0"/>
          <w:numId w:val="1"/>
        </w:numPr>
        <w:spacing w:line="360" w:lineRule="auto"/>
        <w:rPr>
          <w:rFonts w:ascii="Arial" w:hAnsi="Arial" w:cs="Arial"/>
          <w:b/>
        </w:rPr>
      </w:pPr>
      <w:r w:rsidRPr="00B8619E">
        <w:rPr>
          <w:rFonts w:ascii="Arial" w:hAnsi="Arial" w:cs="Arial"/>
          <w:b/>
        </w:rPr>
        <w:t>Trinkwasserhygiene</w:t>
      </w:r>
    </w:p>
    <w:p w14:paraId="00FB79BA" w14:textId="77777777" w:rsidR="0057224F" w:rsidRPr="00492A0D" w:rsidRDefault="0057224F" w:rsidP="0057224F">
      <w:pPr>
        <w:pStyle w:val="Listenabsatz"/>
        <w:numPr>
          <w:ilvl w:val="1"/>
          <w:numId w:val="1"/>
        </w:numPr>
        <w:spacing w:line="360" w:lineRule="auto"/>
        <w:rPr>
          <w:rFonts w:ascii="Arial" w:hAnsi="Arial" w:cs="Arial"/>
        </w:rPr>
      </w:pPr>
      <w:proofErr w:type="spellStart"/>
      <w:r>
        <w:rPr>
          <w:rFonts w:ascii="Arial" w:hAnsi="Arial" w:cs="Arial"/>
        </w:rPr>
        <w:t>Legionellen</w:t>
      </w:r>
      <w:r w:rsidRPr="00492A0D">
        <w:rPr>
          <w:rFonts w:ascii="Arial" w:hAnsi="Arial" w:cs="Arial"/>
        </w:rPr>
        <w:t>prophylaxe</w:t>
      </w:r>
      <w:proofErr w:type="spellEnd"/>
    </w:p>
    <w:p w14:paraId="4A799635" w14:textId="5764969D" w:rsidR="0057224F" w:rsidRPr="004A2BAD" w:rsidRDefault="0057224F" w:rsidP="004A2BAD">
      <w:pPr>
        <w:spacing w:line="360" w:lineRule="auto"/>
        <w:ind w:left="360"/>
        <w:rPr>
          <w:rFonts w:ascii="Arial" w:hAnsi="Arial" w:cs="Arial"/>
        </w:rPr>
      </w:pPr>
    </w:p>
    <w:p w14:paraId="2FA17319" w14:textId="22F74012" w:rsidR="0057224F" w:rsidRPr="00B62685" w:rsidRDefault="0057224F" w:rsidP="00B62685">
      <w:pPr>
        <w:pStyle w:val="Listenabsatz"/>
        <w:numPr>
          <w:ilvl w:val="0"/>
          <w:numId w:val="1"/>
        </w:numPr>
        <w:spacing w:line="360" w:lineRule="auto"/>
        <w:rPr>
          <w:rFonts w:ascii="Arial" w:hAnsi="Arial" w:cs="Arial"/>
          <w:b/>
        </w:rPr>
      </w:pPr>
      <w:r w:rsidRPr="00B62685">
        <w:rPr>
          <w:rFonts w:ascii="Arial" w:hAnsi="Arial" w:cs="Arial"/>
          <w:b/>
        </w:rPr>
        <w:t>Erste Hilfe, Schutz des Ersthelfers</w:t>
      </w:r>
    </w:p>
    <w:p w14:paraId="5FC9465E" w14:textId="77777777" w:rsidR="0057224F" w:rsidRPr="00492A0D" w:rsidRDefault="0057224F" w:rsidP="0057224F">
      <w:pPr>
        <w:pStyle w:val="Listenabsatz"/>
        <w:numPr>
          <w:ilvl w:val="1"/>
          <w:numId w:val="1"/>
        </w:numPr>
        <w:spacing w:line="360" w:lineRule="auto"/>
        <w:rPr>
          <w:rFonts w:ascii="Arial" w:hAnsi="Arial" w:cs="Arial"/>
        </w:rPr>
      </w:pPr>
      <w:r w:rsidRPr="00492A0D">
        <w:rPr>
          <w:rFonts w:ascii="Arial" w:hAnsi="Arial" w:cs="Arial"/>
        </w:rPr>
        <w:t>Versorgung von Bagatellwunden</w:t>
      </w:r>
    </w:p>
    <w:p w14:paraId="479D7E82" w14:textId="77777777" w:rsidR="0057224F" w:rsidRPr="00492A0D" w:rsidRDefault="0057224F" w:rsidP="0057224F">
      <w:pPr>
        <w:pStyle w:val="Listenabsatz"/>
        <w:numPr>
          <w:ilvl w:val="1"/>
          <w:numId w:val="1"/>
        </w:numPr>
        <w:spacing w:line="360" w:lineRule="auto"/>
        <w:rPr>
          <w:rFonts w:ascii="Arial" w:hAnsi="Arial" w:cs="Arial"/>
        </w:rPr>
      </w:pPr>
      <w:r w:rsidRPr="00492A0D">
        <w:rPr>
          <w:rFonts w:ascii="Arial" w:hAnsi="Arial" w:cs="Arial"/>
        </w:rPr>
        <w:t>Behandlung kontaminierter Flächen</w:t>
      </w:r>
    </w:p>
    <w:p w14:paraId="000B0C75" w14:textId="77777777" w:rsidR="0057224F" w:rsidRPr="00492A0D" w:rsidRDefault="0057224F" w:rsidP="0057224F">
      <w:pPr>
        <w:pStyle w:val="Listenabsatz"/>
        <w:numPr>
          <w:ilvl w:val="1"/>
          <w:numId w:val="1"/>
        </w:numPr>
        <w:spacing w:line="360" w:lineRule="auto"/>
        <w:rPr>
          <w:rFonts w:ascii="Arial" w:hAnsi="Arial" w:cs="Arial"/>
        </w:rPr>
      </w:pPr>
      <w:r w:rsidRPr="00492A0D">
        <w:rPr>
          <w:rFonts w:ascii="Arial" w:hAnsi="Arial" w:cs="Arial"/>
        </w:rPr>
        <w:t>Überprüfung des 1.-Hilfe-Inventars</w:t>
      </w:r>
    </w:p>
    <w:p w14:paraId="42E9A611" w14:textId="77777777" w:rsidR="0057224F" w:rsidRPr="00492A0D" w:rsidRDefault="0057224F" w:rsidP="0057224F">
      <w:pPr>
        <w:spacing w:line="360" w:lineRule="auto"/>
        <w:rPr>
          <w:rFonts w:ascii="Arial" w:hAnsi="Arial" w:cs="Arial"/>
        </w:rPr>
      </w:pPr>
    </w:p>
    <w:p w14:paraId="1894B18C" w14:textId="77777777" w:rsidR="0057224F" w:rsidRDefault="0057224F" w:rsidP="0057224F">
      <w:pPr>
        <w:pStyle w:val="Listenabsatz"/>
        <w:numPr>
          <w:ilvl w:val="0"/>
          <w:numId w:val="1"/>
        </w:numPr>
        <w:spacing w:line="360" w:lineRule="auto"/>
        <w:rPr>
          <w:rFonts w:ascii="Arial" w:hAnsi="Arial" w:cs="Arial"/>
          <w:b/>
        </w:rPr>
      </w:pPr>
      <w:r w:rsidRPr="00492A0D">
        <w:rPr>
          <w:rFonts w:ascii="Arial" w:hAnsi="Arial" w:cs="Arial"/>
          <w:b/>
        </w:rPr>
        <w:t>Küche</w:t>
      </w:r>
    </w:p>
    <w:p w14:paraId="1B6C0108" w14:textId="77777777" w:rsidR="0057224F" w:rsidRPr="00492A0D" w:rsidRDefault="0057224F" w:rsidP="0057224F">
      <w:pPr>
        <w:spacing w:line="360" w:lineRule="auto"/>
        <w:ind w:left="360"/>
        <w:rPr>
          <w:rFonts w:ascii="Arial" w:hAnsi="Arial" w:cs="Arial"/>
        </w:rPr>
      </w:pPr>
      <w:r w:rsidRPr="00492A0D">
        <w:rPr>
          <w:rFonts w:ascii="Arial" w:hAnsi="Arial" w:cs="Arial"/>
        </w:rPr>
        <w:t>7.1. Allgemeine Anforderungen</w:t>
      </w:r>
    </w:p>
    <w:p w14:paraId="19705A17" w14:textId="77777777" w:rsidR="0057224F" w:rsidRPr="00492A0D" w:rsidRDefault="0057224F" w:rsidP="0057224F">
      <w:pPr>
        <w:spacing w:line="360" w:lineRule="auto"/>
        <w:ind w:left="360"/>
        <w:rPr>
          <w:rFonts w:ascii="Arial" w:hAnsi="Arial" w:cs="Arial"/>
        </w:rPr>
      </w:pPr>
      <w:r>
        <w:rPr>
          <w:rFonts w:ascii="Arial" w:hAnsi="Arial" w:cs="Arial"/>
        </w:rPr>
        <w:t>7.2 Hand</w:t>
      </w:r>
      <w:r w:rsidRPr="00492A0D">
        <w:rPr>
          <w:rFonts w:ascii="Arial" w:hAnsi="Arial" w:cs="Arial"/>
        </w:rPr>
        <w:t>desinfektion</w:t>
      </w:r>
    </w:p>
    <w:p w14:paraId="063CD117" w14:textId="77777777" w:rsidR="0057224F" w:rsidRPr="00492A0D" w:rsidRDefault="0057224F" w:rsidP="0057224F">
      <w:pPr>
        <w:spacing w:line="360" w:lineRule="auto"/>
        <w:ind w:left="360"/>
        <w:rPr>
          <w:rFonts w:ascii="Arial" w:hAnsi="Arial" w:cs="Arial"/>
        </w:rPr>
      </w:pPr>
      <w:r w:rsidRPr="00492A0D">
        <w:rPr>
          <w:rFonts w:ascii="Arial" w:hAnsi="Arial" w:cs="Arial"/>
        </w:rPr>
        <w:t>7.3 Flächenreinigung und Flächendesinfektion</w:t>
      </w:r>
    </w:p>
    <w:p w14:paraId="662E23B0" w14:textId="77777777" w:rsidR="0057224F" w:rsidRPr="00492A0D" w:rsidRDefault="0057224F" w:rsidP="0057224F">
      <w:pPr>
        <w:spacing w:line="360" w:lineRule="auto"/>
        <w:ind w:left="360"/>
        <w:rPr>
          <w:rFonts w:ascii="Arial" w:hAnsi="Arial" w:cs="Arial"/>
        </w:rPr>
      </w:pPr>
      <w:r w:rsidRPr="00492A0D">
        <w:rPr>
          <w:rFonts w:ascii="Arial" w:hAnsi="Arial" w:cs="Arial"/>
        </w:rPr>
        <w:t>7.4 Lebensmittelhygiene</w:t>
      </w:r>
    </w:p>
    <w:p w14:paraId="6B2483F0" w14:textId="77777777" w:rsidR="009E46BF" w:rsidRDefault="0057224F" w:rsidP="009E46BF">
      <w:pPr>
        <w:spacing w:line="360" w:lineRule="auto"/>
        <w:ind w:left="360"/>
        <w:rPr>
          <w:rFonts w:ascii="Arial" w:hAnsi="Arial" w:cs="Arial"/>
        </w:rPr>
      </w:pPr>
      <w:r w:rsidRPr="00492A0D">
        <w:rPr>
          <w:rFonts w:ascii="Arial" w:hAnsi="Arial" w:cs="Arial"/>
        </w:rPr>
        <w:t>7.5 Tierische Schädlinge</w:t>
      </w:r>
    </w:p>
    <w:p w14:paraId="41A6C5FB" w14:textId="5E594DDC" w:rsidR="00B62685" w:rsidRPr="001462B2" w:rsidRDefault="00B62685" w:rsidP="009E46BF">
      <w:pPr>
        <w:spacing w:line="360" w:lineRule="auto"/>
        <w:ind w:left="360"/>
        <w:rPr>
          <w:rFonts w:ascii="Arial" w:hAnsi="Arial" w:cs="Arial"/>
          <w:i/>
        </w:rPr>
      </w:pPr>
    </w:p>
    <w:p w14:paraId="35B6A883" w14:textId="09135343" w:rsidR="0057224F" w:rsidRDefault="0057224F" w:rsidP="0057224F">
      <w:pPr>
        <w:spacing w:line="360" w:lineRule="auto"/>
        <w:ind w:left="360"/>
        <w:rPr>
          <w:rFonts w:ascii="Arial" w:hAnsi="Arial" w:cs="Arial"/>
          <w:b/>
        </w:rPr>
      </w:pPr>
    </w:p>
    <w:p w14:paraId="456DD827" w14:textId="77777777" w:rsidR="009E46BF" w:rsidRPr="00492A0D" w:rsidRDefault="009E46BF" w:rsidP="0057224F">
      <w:pPr>
        <w:spacing w:line="360" w:lineRule="auto"/>
        <w:ind w:left="360"/>
        <w:rPr>
          <w:rFonts w:ascii="Arial" w:hAnsi="Arial" w:cs="Arial"/>
          <w:b/>
        </w:rPr>
      </w:pPr>
    </w:p>
    <w:p w14:paraId="3B6B7F62" w14:textId="77777777" w:rsidR="0057224F" w:rsidRDefault="0057224F"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703"/>
        <w:gridCol w:w="280"/>
        <w:gridCol w:w="2079"/>
      </w:tblGrid>
      <w:tr w:rsidR="0057224F" w14:paraId="519B4CE4" w14:textId="77777777" w:rsidTr="008F17AD">
        <w:tc>
          <w:tcPr>
            <w:tcW w:w="6912" w:type="dxa"/>
          </w:tcPr>
          <w:p w14:paraId="2602AB9E" w14:textId="408E070B" w:rsidR="0057224F" w:rsidRPr="002F60FC" w:rsidRDefault="0057224F" w:rsidP="009E46BF">
            <w:pPr>
              <w:pStyle w:val="Listenabsatz"/>
              <w:numPr>
                <w:ilvl w:val="0"/>
                <w:numId w:val="11"/>
              </w:numPr>
              <w:spacing w:line="360" w:lineRule="auto"/>
              <w:rPr>
                <w:rFonts w:ascii="Arial" w:hAnsi="Arial" w:cs="Arial"/>
                <w:b/>
                <w:sz w:val="28"/>
                <w:szCs w:val="28"/>
              </w:rPr>
            </w:pPr>
            <w:r w:rsidRPr="002F60FC">
              <w:rPr>
                <w:rFonts w:ascii="Arial" w:hAnsi="Arial" w:cs="Arial"/>
                <w:b/>
                <w:sz w:val="28"/>
                <w:szCs w:val="28"/>
              </w:rPr>
              <w:lastRenderedPageBreak/>
              <w:t>Hygiene in Unterrichtsräumen</w:t>
            </w:r>
          </w:p>
          <w:p w14:paraId="4F7E9E25" w14:textId="77777777" w:rsidR="0057224F" w:rsidRPr="00E2086A" w:rsidRDefault="0057224F" w:rsidP="008F17AD">
            <w:pPr>
              <w:spacing w:line="360" w:lineRule="auto"/>
              <w:rPr>
                <w:rFonts w:ascii="Arial" w:hAnsi="Arial" w:cs="Arial"/>
                <w:b/>
              </w:rPr>
            </w:pPr>
          </w:p>
        </w:tc>
        <w:tc>
          <w:tcPr>
            <w:tcW w:w="284" w:type="dxa"/>
          </w:tcPr>
          <w:p w14:paraId="4785D1CD" w14:textId="77777777" w:rsidR="0057224F" w:rsidRPr="00E2086A" w:rsidRDefault="0057224F" w:rsidP="008F17AD">
            <w:pPr>
              <w:spacing w:line="360" w:lineRule="auto"/>
              <w:rPr>
                <w:rFonts w:ascii="Arial" w:hAnsi="Arial" w:cs="Arial"/>
                <w:b/>
              </w:rPr>
            </w:pPr>
          </w:p>
        </w:tc>
        <w:tc>
          <w:tcPr>
            <w:tcW w:w="2092" w:type="dxa"/>
          </w:tcPr>
          <w:p w14:paraId="73CE6F93" w14:textId="77777777" w:rsidR="0057224F" w:rsidRPr="00E2086A" w:rsidRDefault="0057224F" w:rsidP="008F17AD">
            <w:pPr>
              <w:spacing w:line="360" w:lineRule="auto"/>
              <w:rPr>
                <w:rFonts w:ascii="Arial" w:hAnsi="Arial" w:cs="Arial"/>
                <w:b/>
              </w:rPr>
            </w:pPr>
            <w:r w:rsidRPr="00E2086A">
              <w:rPr>
                <w:rFonts w:ascii="Arial" w:hAnsi="Arial" w:cs="Arial"/>
                <w:b/>
              </w:rPr>
              <w:t>Verantwortlich</w:t>
            </w:r>
          </w:p>
        </w:tc>
      </w:tr>
      <w:tr w:rsidR="0057224F" w14:paraId="784E751D" w14:textId="77777777" w:rsidTr="008F17AD">
        <w:tc>
          <w:tcPr>
            <w:tcW w:w="6912" w:type="dxa"/>
          </w:tcPr>
          <w:p w14:paraId="4DE1B5A6" w14:textId="77777777" w:rsidR="0057224F" w:rsidRDefault="0057224F" w:rsidP="0057224F">
            <w:pPr>
              <w:pStyle w:val="Listenabsatz"/>
              <w:numPr>
                <w:ilvl w:val="1"/>
                <w:numId w:val="3"/>
              </w:numPr>
              <w:spacing w:line="360" w:lineRule="auto"/>
              <w:rPr>
                <w:rFonts w:ascii="Arial" w:hAnsi="Arial" w:cs="Arial"/>
                <w:b/>
              </w:rPr>
            </w:pPr>
            <w:r w:rsidRPr="00C10B74">
              <w:rPr>
                <w:rFonts w:ascii="Arial" w:hAnsi="Arial" w:cs="Arial"/>
                <w:b/>
              </w:rPr>
              <w:t xml:space="preserve">Lufthygiene    </w:t>
            </w:r>
          </w:p>
          <w:p w14:paraId="67026D94" w14:textId="64529D32" w:rsidR="0057224F" w:rsidRPr="00D176CB" w:rsidRDefault="00D176CB" w:rsidP="008F17AD">
            <w:pPr>
              <w:spacing w:line="360" w:lineRule="auto"/>
              <w:jc w:val="both"/>
              <w:rPr>
                <w:rFonts w:ascii="Arial" w:hAnsi="Arial" w:cs="Arial"/>
                <w:b/>
              </w:rPr>
            </w:pPr>
            <w:r>
              <w:rPr>
                <w:rFonts w:ascii="Arial" w:hAnsi="Arial" w:cs="Arial"/>
              </w:rPr>
              <w:t>In jedem Klassen-/Gruppenraum soll regelmäßig</w:t>
            </w:r>
            <w:r w:rsidR="0057224F">
              <w:rPr>
                <w:rFonts w:ascii="Arial" w:hAnsi="Arial" w:cs="Arial"/>
              </w:rPr>
              <w:t xml:space="preserve"> </w:t>
            </w:r>
            <w:r w:rsidR="0057224F" w:rsidRPr="00C10B74">
              <w:rPr>
                <w:rFonts w:ascii="Arial" w:hAnsi="Arial" w:cs="Arial"/>
              </w:rPr>
              <w:t>durch vollständig geöffnete Fenster über mehrere</w:t>
            </w:r>
            <w:r w:rsidR="0057224F">
              <w:rPr>
                <w:rFonts w:ascii="Arial" w:hAnsi="Arial" w:cs="Arial"/>
              </w:rPr>
              <w:t xml:space="preserve"> Minuten</w:t>
            </w:r>
            <w:r>
              <w:rPr>
                <w:rFonts w:ascii="Arial" w:hAnsi="Arial" w:cs="Arial"/>
              </w:rPr>
              <w:t xml:space="preserve"> (ca. 5 Minuten</w:t>
            </w:r>
            <w:r w:rsidR="00D156F2">
              <w:rPr>
                <w:rFonts w:ascii="Arial" w:hAnsi="Arial" w:cs="Arial"/>
              </w:rPr>
              <w:t>)</w:t>
            </w:r>
            <w:r w:rsidR="0057224F">
              <w:rPr>
                <w:rFonts w:ascii="Arial" w:hAnsi="Arial" w:cs="Arial"/>
              </w:rPr>
              <w:t xml:space="preserve"> ausreichend gelüftet werden</w:t>
            </w:r>
            <w:r>
              <w:rPr>
                <w:rFonts w:ascii="Arial" w:hAnsi="Arial" w:cs="Arial"/>
              </w:rPr>
              <w:t>.</w:t>
            </w:r>
            <w:r>
              <w:rPr>
                <w:rFonts w:ascii="Arial" w:hAnsi="Arial" w:cs="Arial"/>
                <w:b/>
              </w:rPr>
              <w:t xml:space="preserve"> </w:t>
            </w:r>
            <w:r w:rsidR="007F0EB1">
              <w:rPr>
                <w:rFonts w:ascii="Arial" w:hAnsi="Arial" w:cs="Arial"/>
                <w:b/>
              </w:rPr>
              <w:t>Das Stoßlüften kann während des Unterrichts oder nach einer Schulstunde erfolgen.</w:t>
            </w:r>
            <w:r w:rsidR="0057224F" w:rsidRPr="00BE6DD5">
              <w:rPr>
                <w:rFonts w:ascii="Arial" w:hAnsi="Arial" w:cs="Arial"/>
                <w:b/>
                <w:i/>
              </w:rPr>
              <w:t xml:space="preserve">                                                                                                                                                                                                                                                                                                                                                                                                                                   </w:t>
            </w:r>
          </w:p>
        </w:tc>
        <w:tc>
          <w:tcPr>
            <w:tcW w:w="284" w:type="dxa"/>
          </w:tcPr>
          <w:p w14:paraId="6332C385" w14:textId="77777777" w:rsidR="0057224F" w:rsidRDefault="0057224F" w:rsidP="008F17AD">
            <w:pPr>
              <w:spacing w:line="360" w:lineRule="auto"/>
              <w:rPr>
                <w:rFonts w:ascii="Arial" w:hAnsi="Arial" w:cs="Arial"/>
              </w:rPr>
            </w:pPr>
          </w:p>
        </w:tc>
        <w:tc>
          <w:tcPr>
            <w:tcW w:w="2092" w:type="dxa"/>
          </w:tcPr>
          <w:p w14:paraId="2D83AFB7" w14:textId="77777777" w:rsidR="0057224F" w:rsidRDefault="0057224F" w:rsidP="008F17AD">
            <w:pPr>
              <w:spacing w:line="360" w:lineRule="auto"/>
              <w:rPr>
                <w:rFonts w:ascii="Arial" w:hAnsi="Arial" w:cs="Arial"/>
              </w:rPr>
            </w:pPr>
          </w:p>
          <w:p w14:paraId="7DFA930C" w14:textId="77777777" w:rsidR="0057224F" w:rsidRDefault="0057224F" w:rsidP="008F17AD">
            <w:pPr>
              <w:spacing w:line="360" w:lineRule="auto"/>
              <w:rPr>
                <w:rFonts w:ascii="Arial" w:hAnsi="Arial" w:cs="Arial"/>
              </w:rPr>
            </w:pPr>
            <w:r>
              <w:rPr>
                <w:rFonts w:ascii="Arial" w:hAnsi="Arial" w:cs="Arial"/>
              </w:rPr>
              <w:t>Lehrkräfte</w:t>
            </w:r>
          </w:p>
          <w:p w14:paraId="3545E18C" w14:textId="77777777" w:rsidR="00013F99" w:rsidRDefault="00013F99" w:rsidP="008F17AD">
            <w:pPr>
              <w:spacing w:line="360" w:lineRule="auto"/>
              <w:rPr>
                <w:rFonts w:ascii="Arial" w:hAnsi="Arial" w:cs="Arial"/>
              </w:rPr>
            </w:pPr>
          </w:p>
          <w:p w14:paraId="4648ED2C" w14:textId="77777777" w:rsidR="00013F99" w:rsidRDefault="00013F99" w:rsidP="008F17AD">
            <w:pPr>
              <w:spacing w:line="360" w:lineRule="auto"/>
              <w:rPr>
                <w:rFonts w:ascii="Arial" w:hAnsi="Arial" w:cs="Arial"/>
              </w:rPr>
            </w:pPr>
          </w:p>
          <w:p w14:paraId="2FF8D6A0" w14:textId="12B4FD28" w:rsidR="00013F99" w:rsidRDefault="00013F99" w:rsidP="008F17AD">
            <w:pPr>
              <w:spacing w:line="360" w:lineRule="auto"/>
              <w:rPr>
                <w:rFonts w:ascii="Arial" w:hAnsi="Arial" w:cs="Arial"/>
              </w:rPr>
            </w:pPr>
            <w:r>
              <w:rPr>
                <w:rFonts w:ascii="Arial" w:hAnsi="Arial" w:cs="Arial"/>
              </w:rPr>
              <w:t>Hausmeister</w:t>
            </w:r>
          </w:p>
        </w:tc>
      </w:tr>
      <w:tr w:rsidR="0057224F" w14:paraId="5B232579" w14:textId="77777777" w:rsidTr="008F17AD">
        <w:tc>
          <w:tcPr>
            <w:tcW w:w="6912" w:type="dxa"/>
          </w:tcPr>
          <w:p w14:paraId="74EFD431" w14:textId="0CBE1A59" w:rsidR="0057224F" w:rsidRPr="00C10B74" w:rsidRDefault="0057224F" w:rsidP="0057224F">
            <w:pPr>
              <w:pStyle w:val="Listenabsatz"/>
              <w:numPr>
                <w:ilvl w:val="1"/>
                <w:numId w:val="3"/>
              </w:numPr>
              <w:spacing w:line="360" w:lineRule="auto"/>
              <w:jc w:val="both"/>
              <w:rPr>
                <w:rFonts w:ascii="Arial" w:hAnsi="Arial" w:cs="Arial"/>
                <w:b/>
              </w:rPr>
            </w:pPr>
            <w:r>
              <w:rPr>
                <w:rFonts w:ascii="Arial" w:hAnsi="Arial" w:cs="Arial"/>
                <w:b/>
              </w:rPr>
              <w:t xml:space="preserve"> </w:t>
            </w:r>
            <w:r w:rsidR="00965082">
              <w:rPr>
                <w:rFonts w:ascii="Arial" w:hAnsi="Arial" w:cs="Arial"/>
                <w:b/>
              </w:rPr>
              <w:t>Reinigung</w:t>
            </w:r>
            <w:r w:rsidRPr="00C10B74">
              <w:rPr>
                <w:rFonts w:ascii="Arial" w:hAnsi="Arial" w:cs="Arial"/>
                <w:b/>
              </w:rPr>
              <w:t xml:space="preserve"> und Abfallentsorgung</w:t>
            </w:r>
          </w:p>
          <w:p w14:paraId="2FAC42FA" w14:textId="2FAAD855" w:rsidR="00C9557E" w:rsidRDefault="000C492E" w:rsidP="008F17AD">
            <w:pPr>
              <w:spacing w:line="360" w:lineRule="auto"/>
              <w:jc w:val="both"/>
              <w:rPr>
                <w:rFonts w:ascii="Arial" w:hAnsi="Arial" w:cs="Arial"/>
              </w:rPr>
            </w:pPr>
            <w:r>
              <w:rPr>
                <w:rFonts w:ascii="Arial" w:hAnsi="Arial" w:cs="Arial"/>
              </w:rPr>
              <w:t>Die Fußböden sind von den Schülern und Schülerinnen am Ende des Vormittagsunterrichts grob zu reinigen und das Altpapier zu entsorgen. Die Hausschuhe sollen am Ende des Unterrichtstages in den Regalen stehen und die Stühle müssen hochgestellt werden.</w:t>
            </w:r>
          </w:p>
        </w:tc>
        <w:tc>
          <w:tcPr>
            <w:tcW w:w="284" w:type="dxa"/>
          </w:tcPr>
          <w:p w14:paraId="7E924F4D" w14:textId="77777777" w:rsidR="0057224F" w:rsidRDefault="0057224F" w:rsidP="008F17AD">
            <w:pPr>
              <w:spacing w:line="360" w:lineRule="auto"/>
              <w:rPr>
                <w:rFonts w:ascii="Arial" w:hAnsi="Arial" w:cs="Arial"/>
              </w:rPr>
            </w:pPr>
          </w:p>
        </w:tc>
        <w:tc>
          <w:tcPr>
            <w:tcW w:w="2092" w:type="dxa"/>
          </w:tcPr>
          <w:p w14:paraId="4DF93F0C" w14:textId="77777777" w:rsidR="0057224F" w:rsidRDefault="0057224F" w:rsidP="008F17AD">
            <w:pPr>
              <w:spacing w:line="360" w:lineRule="auto"/>
              <w:rPr>
                <w:rFonts w:ascii="Arial" w:hAnsi="Arial" w:cs="Arial"/>
              </w:rPr>
            </w:pPr>
          </w:p>
          <w:p w14:paraId="34C325D9" w14:textId="77777777" w:rsidR="0057224F" w:rsidRDefault="0057224F" w:rsidP="008F17AD">
            <w:pPr>
              <w:spacing w:line="360" w:lineRule="auto"/>
              <w:rPr>
                <w:rFonts w:ascii="Arial" w:hAnsi="Arial" w:cs="Arial"/>
              </w:rPr>
            </w:pPr>
            <w:r>
              <w:rPr>
                <w:rFonts w:ascii="Arial" w:hAnsi="Arial" w:cs="Arial"/>
              </w:rPr>
              <w:t>Lehrkräfte</w:t>
            </w:r>
          </w:p>
          <w:p w14:paraId="519D4577" w14:textId="0519AFCF" w:rsidR="00316178" w:rsidRDefault="000C492E" w:rsidP="008F17AD">
            <w:pPr>
              <w:spacing w:line="360" w:lineRule="auto"/>
              <w:rPr>
                <w:rFonts w:ascii="Arial" w:hAnsi="Arial" w:cs="Arial"/>
              </w:rPr>
            </w:pPr>
            <w:r>
              <w:rPr>
                <w:rFonts w:ascii="Arial" w:hAnsi="Arial" w:cs="Arial"/>
              </w:rPr>
              <w:t>Schulkinder</w:t>
            </w:r>
          </w:p>
          <w:p w14:paraId="301C72E2" w14:textId="77777777" w:rsidR="00316178" w:rsidRDefault="00316178" w:rsidP="008F17AD">
            <w:pPr>
              <w:spacing w:line="360" w:lineRule="auto"/>
              <w:rPr>
                <w:rFonts w:ascii="Arial" w:hAnsi="Arial" w:cs="Arial"/>
              </w:rPr>
            </w:pPr>
          </w:p>
          <w:p w14:paraId="3C7D071F" w14:textId="77777777" w:rsidR="00316178" w:rsidRDefault="00316178" w:rsidP="008F17AD">
            <w:pPr>
              <w:spacing w:line="360" w:lineRule="auto"/>
              <w:rPr>
                <w:rFonts w:ascii="Arial" w:hAnsi="Arial" w:cs="Arial"/>
              </w:rPr>
            </w:pPr>
          </w:p>
          <w:p w14:paraId="6DF495C9" w14:textId="16A08F11" w:rsidR="00316178" w:rsidRDefault="00316178" w:rsidP="008F17AD">
            <w:pPr>
              <w:spacing w:line="360" w:lineRule="auto"/>
              <w:rPr>
                <w:rFonts w:ascii="Arial" w:hAnsi="Arial" w:cs="Arial"/>
              </w:rPr>
            </w:pPr>
          </w:p>
        </w:tc>
      </w:tr>
    </w:tbl>
    <w:p w14:paraId="6E616AB2" w14:textId="77777777" w:rsidR="0057224F" w:rsidRDefault="0057224F" w:rsidP="0057224F">
      <w:pPr>
        <w:spacing w:line="360" w:lineRule="auto"/>
        <w:rPr>
          <w:rFonts w:ascii="Arial" w:hAnsi="Arial" w:cs="Arial"/>
        </w:rPr>
      </w:pPr>
    </w:p>
    <w:p w14:paraId="2A472367" w14:textId="77777777" w:rsidR="0057224F" w:rsidRDefault="0057224F" w:rsidP="0057224F">
      <w:pPr>
        <w:spacing w:line="360" w:lineRule="auto"/>
        <w:rPr>
          <w:rFonts w:ascii="Arial" w:hAnsi="Arial" w:cs="Arial"/>
        </w:rPr>
      </w:pPr>
    </w:p>
    <w:p w14:paraId="06260043" w14:textId="77777777" w:rsidR="0057224F" w:rsidRDefault="0057224F"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693"/>
        <w:gridCol w:w="281"/>
        <w:gridCol w:w="2088"/>
      </w:tblGrid>
      <w:tr w:rsidR="0057224F" w:rsidRPr="00E2086A" w14:paraId="53DD13FF" w14:textId="77777777" w:rsidTr="008F17AD">
        <w:tc>
          <w:tcPr>
            <w:tcW w:w="6912" w:type="dxa"/>
          </w:tcPr>
          <w:p w14:paraId="7AE4B5A5" w14:textId="27B7C6B1" w:rsidR="0057224F" w:rsidRPr="002F60FC" w:rsidRDefault="0057224F" w:rsidP="00536DB9">
            <w:pPr>
              <w:pStyle w:val="Listenabsatz"/>
              <w:numPr>
                <w:ilvl w:val="0"/>
                <w:numId w:val="11"/>
              </w:numPr>
              <w:spacing w:line="360" w:lineRule="auto"/>
              <w:rPr>
                <w:rFonts w:ascii="Arial" w:hAnsi="Arial" w:cs="Arial"/>
                <w:b/>
                <w:sz w:val="28"/>
                <w:szCs w:val="28"/>
              </w:rPr>
            </w:pPr>
            <w:r w:rsidRPr="002F60FC">
              <w:rPr>
                <w:rFonts w:ascii="Arial" w:hAnsi="Arial" w:cs="Arial"/>
                <w:b/>
                <w:sz w:val="28"/>
                <w:szCs w:val="28"/>
              </w:rPr>
              <w:t>Schulreinigung</w:t>
            </w:r>
          </w:p>
          <w:p w14:paraId="33197AB2" w14:textId="761F5551" w:rsidR="0057224F" w:rsidRPr="00913BF3" w:rsidRDefault="00913BF3" w:rsidP="008F17AD">
            <w:pPr>
              <w:spacing w:line="360" w:lineRule="auto"/>
              <w:rPr>
                <w:rFonts w:ascii="Arial" w:hAnsi="Arial" w:cs="Arial"/>
              </w:rPr>
            </w:pPr>
            <w:r w:rsidRPr="00913BF3">
              <w:rPr>
                <w:rFonts w:ascii="Arial" w:hAnsi="Arial" w:cs="Arial"/>
              </w:rPr>
              <w:t>Siehe Reinigungsplan</w:t>
            </w:r>
            <w:r>
              <w:rPr>
                <w:rFonts w:ascii="Arial" w:hAnsi="Arial" w:cs="Arial"/>
              </w:rPr>
              <w:t xml:space="preserve"> (Firma </w:t>
            </w:r>
            <w:proofErr w:type="spellStart"/>
            <w:r>
              <w:rPr>
                <w:rFonts w:ascii="Arial" w:hAnsi="Arial" w:cs="Arial"/>
              </w:rPr>
              <w:t>Facklamm</w:t>
            </w:r>
            <w:proofErr w:type="spellEnd"/>
            <w:r>
              <w:rPr>
                <w:rFonts w:ascii="Arial" w:hAnsi="Arial" w:cs="Arial"/>
              </w:rPr>
              <w:t>)</w:t>
            </w:r>
          </w:p>
        </w:tc>
        <w:tc>
          <w:tcPr>
            <w:tcW w:w="284" w:type="dxa"/>
          </w:tcPr>
          <w:p w14:paraId="7384CCF6" w14:textId="77777777" w:rsidR="0057224F" w:rsidRPr="00E2086A" w:rsidRDefault="0057224F" w:rsidP="008F17AD">
            <w:pPr>
              <w:spacing w:line="360" w:lineRule="auto"/>
              <w:rPr>
                <w:rFonts w:ascii="Arial" w:hAnsi="Arial" w:cs="Arial"/>
                <w:b/>
              </w:rPr>
            </w:pPr>
          </w:p>
        </w:tc>
        <w:tc>
          <w:tcPr>
            <w:tcW w:w="2092" w:type="dxa"/>
          </w:tcPr>
          <w:p w14:paraId="753826A2" w14:textId="77777777" w:rsidR="0057224F" w:rsidRDefault="0057224F" w:rsidP="008F17AD">
            <w:pPr>
              <w:spacing w:line="360" w:lineRule="auto"/>
              <w:rPr>
                <w:rFonts w:ascii="Arial" w:hAnsi="Arial" w:cs="Arial"/>
                <w:b/>
              </w:rPr>
            </w:pPr>
            <w:r w:rsidRPr="00E2086A">
              <w:rPr>
                <w:rFonts w:ascii="Arial" w:hAnsi="Arial" w:cs="Arial"/>
                <w:b/>
              </w:rPr>
              <w:t>Verantwortlich</w:t>
            </w:r>
          </w:p>
          <w:p w14:paraId="48B7F273" w14:textId="60F1E3BE" w:rsidR="00913BF3" w:rsidRPr="00913BF3" w:rsidRDefault="00913BF3" w:rsidP="008F17AD">
            <w:pPr>
              <w:spacing w:line="360" w:lineRule="auto"/>
              <w:rPr>
                <w:rFonts w:ascii="Arial" w:hAnsi="Arial" w:cs="Arial"/>
              </w:rPr>
            </w:pPr>
            <w:r w:rsidRPr="00913BF3">
              <w:rPr>
                <w:rFonts w:ascii="Arial" w:hAnsi="Arial" w:cs="Arial"/>
              </w:rPr>
              <w:t>Schulträger, SL-Team,</w:t>
            </w:r>
          </w:p>
        </w:tc>
      </w:tr>
      <w:tr w:rsidR="0057224F" w14:paraId="0656FFCE" w14:textId="77777777" w:rsidTr="008F17AD">
        <w:tc>
          <w:tcPr>
            <w:tcW w:w="6912" w:type="dxa"/>
          </w:tcPr>
          <w:p w14:paraId="4FE59A8C" w14:textId="77777777" w:rsidR="00347F3E" w:rsidRDefault="00347F3E" w:rsidP="008F17AD">
            <w:pPr>
              <w:spacing w:line="360" w:lineRule="auto"/>
              <w:rPr>
                <w:rFonts w:ascii="Arial" w:hAnsi="Arial" w:cs="Arial"/>
                <w:b/>
              </w:rPr>
            </w:pPr>
          </w:p>
          <w:p w14:paraId="6354FEE4" w14:textId="3AEFFF19" w:rsidR="0057224F" w:rsidRDefault="0057224F" w:rsidP="008F17AD">
            <w:pPr>
              <w:spacing w:line="360" w:lineRule="auto"/>
              <w:rPr>
                <w:rFonts w:ascii="Arial" w:hAnsi="Arial" w:cs="Arial"/>
                <w:b/>
              </w:rPr>
            </w:pPr>
            <w:r w:rsidRPr="00C77A53">
              <w:rPr>
                <w:rFonts w:ascii="Arial" w:hAnsi="Arial" w:cs="Arial"/>
                <w:b/>
              </w:rPr>
              <w:t>2.1 Schutzmaßnahmen des Personals</w:t>
            </w:r>
            <w:r>
              <w:rPr>
                <w:rFonts w:ascii="Arial" w:hAnsi="Arial" w:cs="Arial"/>
                <w:b/>
              </w:rPr>
              <w:t xml:space="preserve">                                                     </w:t>
            </w:r>
          </w:p>
          <w:p w14:paraId="410CAA55" w14:textId="68986A7E" w:rsidR="00FD711C" w:rsidRPr="00640174" w:rsidRDefault="00CF1D0C" w:rsidP="008F17AD">
            <w:pPr>
              <w:spacing w:line="360" w:lineRule="auto"/>
              <w:rPr>
                <w:rFonts w:ascii="Arial" w:hAnsi="Arial" w:cs="Arial"/>
                <w:b/>
                <w:i/>
              </w:rPr>
            </w:pPr>
            <w:r>
              <w:rPr>
                <w:rFonts w:ascii="Arial" w:hAnsi="Arial" w:cs="Arial"/>
              </w:rPr>
              <w:t>Handhygiene</w:t>
            </w:r>
            <w:r w:rsidR="00804178">
              <w:rPr>
                <w:rFonts w:ascii="Arial" w:hAnsi="Arial" w:cs="Arial"/>
              </w:rPr>
              <w:t xml:space="preserve"> durch Händewaschen oder Desinfizieren</w:t>
            </w:r>
            <w:r w:rsidR="00E6350E">
              <w:rPr>
                <w:rFonts w:ascii="Arial" w:hAnsi="Arial" w:cs="Arial"/>
              </w:rPr>
              <w:t>, z.B. vor</w:t>
            </w:r>
            <w:r w:rsidR="00FD711C">
              <w:rPr>
                <w:rFonts w:ascii="Arial" w:hAnsi="Arial" w:cs="Arial"/>
              </w:rPr>
              <w:t xml:space="preserve"> dem Essen</w:t>
            </w:r>
            <w:r w:rsidR="00E6350E">
              <w:rPr>
                <w:rFonts w:ascii="Arial" w:hAnsi="Arial" w:cs="Arial"/>
              </w:rPr>
              <w:t xml:space="preserve"> (Frühstückszeit und Mittagstisch),</w:t>
            </w:r>
            <w:r w:rsidR="00FD711C">
              <w:rPr>
                <w:rFonts w:ascii="Arial" w:hAnsi="Arial" w:cs="Arial"/>
              </w:rPr>
              <w:t xml:space="preserve"> nach Nut</w:t>
            </w:r>
            <w:r w:rsidR="00E6350E">
              <w:rPr>
                <w:rFonts w:ascii="Arial" w:hAnsi="Arial" w:cs="Arial"/>
              </w:rPr>
              <w:t>zung der sanitären Anlagen oder vor einer Wundversorgung</w:t>
            </w:r>
            <w:r w:rsidR="00B42DCF">
              <w:rPr>
                <w:rFonts w:ascii="Arial" w:hAnsi="Arial" w:cs="Arial"/>
              </w:rPr>
              <w:t xml:space="preserve"> einer kleinen Wunde (Pflaster auflegen)</w:t>
            </w:r>
            <w:r>
              <w:rPr>
                <w:rFonts w:ascii="Arial" w:hAnsi="Arial" w:cs="Arial"/>
              </w:rPr>
              <w:t xml:space="preserve"> wird weiterhin beachtet.</w:t>
            </w:r>
          </w:p>
          <w:p w14:paraId="68FE647C" w14:textId="0F9B3319" w:rsidR="00B42DCF" w:rsidRDefault="00B42DCF" w:rsidP="008F17AD">
            <w:pPr>
              <w:spacing w:line="360" w:lineRule="auto"/>
              <w:rPr>
                <w:rFonts w:ascii="Arial" w:hAnsi="Arial" w:cs="Arial"/>
              </w:rPr>
            </w:pPr>
          </w:p>
          <w:p w14:paraId="500410DC" w14:textId="2584B22F" w:rsidR="00B42DCF" w:rsidRDefault="00B42DCF" w:rsidP="008F17AD">
            <w:pPr>
              <w:spacing w:line="360" w:lineRule="auto"/>
              <w:rPr>
                <w:rFonts w:ascii="Arial" w:hAnsi="Arial" w:cs="Arial"/>
              </w:rPr>
            </w:pPr>
            <w:r>
              <w:rPr>
                <w:rFonts w:ascii="Arial" w:hAnsi="Arial" w:cs="Arial"/>
              </w:rPr>
              <w:t>Regelmäßige Belehrung über das IfSG</w:t>
            </w:r>
          </w:p>
          <w:p w14:paraId="7CDA207C" w14:textId="77777777" w:rsidR="00B42DCF" w:rsidRDefault="00B42DCF" w:rsidP="008F17AD">
            <w:pPr>
              <w:spacing w:line="360" w:lineRule="auto"/>
              <w:rPr>
                <w:rFonts w:ascii="Arial" w:hAnsi="Arial" w:cs="Arial"/>
              </w:rPr>
            </w:pPr>
          </w:p>
          <w:p w14:paraId="168261A6" w14:textId="77777777" w:rsidR="00B42DCF" w:rsidRDefault="00B42DCF" w:rsidP="008F17AD">
            <w:pPr>
              <w:spacing w:line="360" w:lineRule="auto"/>
              <w:rPr>
                <w:rFonts w:ascii="Arial" w:hAnsi="Arial" w:cs="Arial"/>
              </w:rPr>
            </w:pPr>
          </w:p>
          <w:p w14:paraId="3980E0D7" w14:textId="52780A8C" w:rsidR="00A51F18" w:rsidRPr="00CF1D0C" w:rsidRDefault="00A51F18" w:rsidP="008F17AD">
            <w:pPr>
              <w:spacing w:line="360" w:lineRule="auto"/>
              <w:rPr>
                <w:rFonts w:ascii="Arial" w:hAnsi="Arial" w:cs="Arial"/>
              </w:rPr>
            </w:pPr>
          </w:p>
        </w:tc>
        <w:tc>
          <w:tcPr>
            <w:tcW w:w="284" w:type="dxa"/>
          </w:tcPr>
          <w:p w14:paraId="203E650F" w14:textId="77777777" w:rsidR="0057224F" w:rsidRDefault="0057224F" w:rsidP="008F17AD">
            <w:pPr>
              <w:spacing w:line="360" w:lineRule="auto"/>
              <w:rPr>
                <w:rFonts w:ascii="Arial" w:hAnsi="Arial" w:cs="Arial"/>
              </w:rPr>
            </w:pPr>
          </w:p>
        </w:tc>
        <w:tc>
          <w:tcPr>
            <w:tcW w:w="2092" w:type="dxa"/>
          </w:tcPr>
          <w:p w14:paraId="14B7B8D5" w14:textId="77777777" w:rsidR="0057224F" w:rsidRDefault="0057224F" w:rsidP="008F17AD">
            <w:pPr>
              <w:spacing w:line="360" w:lineRule="auto"/>
              <w:rPr>
                <w:rFonts w:ascii="Arial" w:hAnsi="Arial" w:cs="Arial"/>
              </w:rPr>
            </w:pPr>
          </w:p>
          <w:p w14:paraId="52D60AEA" w14:textId="50477A76" w:rsidR="0057224F" w:rsidRDefault="0057224F" w:rsidP="008F17AD">
            <w:pPr>
              <w:rPr>
                <w:rFonts w:ascii="Arial" w:hAnsi="Arial" w:cs="Arial"/>
              </w:rPr>
            </w:pPr>
          </w:p>
          <w:p w14:paraId="531EF7BF" w14:textId="2538D048" w:rsidR="00957105" w:rsidRDefault="00347F3E" w:rsidP="008F17AD">
            <w:pPr>
              <w:rPr>
                <w:rFonts w:ascii="Arial" w:hAnsi="Arial" w:cs="Arial"/>
              </w:rPr>
            </w:pPr>
            <w:r>
              <w:rPr>
                <w:rFonts w:ascii="Arial" w:hAnsi="Arial" w:cs="Arial"/>
              </w:rPr>
              <w:t>SL-Team</w:t>
            </w:r>
          </w:p>
          <w:p w14:paraId="546BB7B6" w14:textId="4373B508" w:rsidR="00347F3E" w:rsidRDefault="00347F3E" w:rsidP="008F17AD">
            <w:pPr>
              <w:rPr>
                <w:rFonts w:ascii="Arial" w:hAnsi="Arial" w:cs="Arial"/>
              </w:rPr>
            </w:pPr>
          </w:p>
          <w:p w14:paraId="48F4CDAC" w14:textId="72830A2F" w:rsidR="00347F3E" w:rsidRDefault="00347F3E" w:rsidP="008F17AD">
            <w:pPr>
              <w:rPr>
                <w:rFonts w:ascii="Arial" w:hAnsi="Arial" w:cs="Arial"/>
              </w:rPr>
            </w:pPr>
          </w:p>
          <w:p w14:paraId="282AB0F3" w14:textId="08D32822" w:rsidR="00347F3E" w:rsidRDefault="00347F3E" w:rsidP="008F17AD">
            <w:pPr>
              <w:rPr>
                <w:rFonts w:ascii="Arial" w:hAnsi="Arial" w:cs="Arial"/>
              </w:rPr>
            </w:pPr>
          </w:p>
          <w:p w14:paraId="3EA70B3B" w14:textId="6EB473F0" w:rsidR="00957105" w:rsidRDefault="00957105" w:rsidP="008F17AD">
            <w:pPr>
              <w:rPr>
                <w:rFonts w:ascii="Arial" w:hAnsi="Arial" w:cs="Arial"/>
              </w:rPr>
            </w:pPr>
            <w:r>
              <w:rPr>
                <w:rFonts w:ascii="Arial" w:hAnsi="Arial" w:cs="Arial"/>
              </w:rPr>
              <w:t>Lehrkräfte</w:t>
            </w:r>
          </w:p>
          <w:p w14:paraId="63AA9D6B" w14:textId="77777777" w:rsidR="005A2B8C" w:rsidRDefault="005A2B8C" w:rsidP="008F17AD">
            <w:pPr>
              <w:rPr>
                <w:rFonts w:ascii="Arial" w:hAnsi="Arial" w:cs="Arial"/>
              </w:rPr>
            </w:pPr>
          </w:p>
          <w:p w14:paraId="1B776F9B" w14:textId="77777777" w:rsidR="005A2B8C" w:rsidRDefault="005A2B8C" w:rsidP="008F17AD">
            <w:pPr>
              <w:rPr>
                <w:rFonts w:ascii="Arial" w:hAnsi="Arial" w:cs="Arial"/>
              </w:rPr>
            </w:pPr>
          </w:p>
          <w:p w14:paraId="5DA5F397" w14:textId="77777777" w:rsidR="005A2B8C" w:rsidRDefault="005A2B8C" w:rsidP="008F17AD">
            <w:pPr>
              <w:rPr>
                <w:rFonts w:ascii="Arial" w:hAnsi="Arial" w:cs="Arial"/>
              </w:rPr>
            </w:pPr>
          </w:p>
          <w:p w14:paraId="69230A15" w14:textId="77777777" w:rsidR="005A2B8C" w:rsidRDefault="005A2B8C" w:rsidP="008F17AD">
            <w:pPr>
              <w:rPr>
                <w:rFonts w:ascii="Arial" w:hAnsi="Arial" w:cs="Arial"/>
              </w:rPr>
            </w:pPr>
          </w:p>
          <w:p w14:paraId="6C3C3921" w14:textId="77777777" w:rsidR="0041652C" w:rsidRDefault="0041652C" w:rsidP="008F17AD">
            <w:pPr>
              <w:rPr>
                <w:rFonts w:ascii="Arial" w:hAnsi="Arial" w:cs="Arial"/>
              </w:rPr>
            </w:pPr>
          </w:p>
          <w:p w14:paraId="101CD46B" w14:textId="77777777" w:rsidR="00BD5DC2" w:rsidRDefault="00BD5DC2" w:rsidP="008F17AD">
            <w:pPr>
              <w:rPr>
                <w:rFonts w:ascii="Arial" w:hAnsi="Arial" w:cs="Arial"/>
              </w:rPr>
            </w:pPr>
          </w:p>
          <w:p w14:paraId="56986579" w14:textId="77777777" w:rsidR="00BD5DC2" w:rsidRDefault="00BD5DC2" w:rsidP="008F17AD">
            <w:pPr>
              <w:rPr>
                <w:rFonts w:ascii="Arial" w:hAnsi="Arial" w:cs="Arial"/>
              </w:rPr>
            </w:pPr>
          </w:p>
          <w:p w14:paraId="6BAA2B7A" w14:textId="77777777" w:rsidR="00BD5DC2" w:rsidRDefault="00BD5DC2" w:rsidP="008F17AD">
            <w:pPr>
              <w:rPr>
                <w:rFonts w:ascii="Arial" w:hAnsi="Arial" w:cs="Arial"/>
              </w:rPr>
            </w:pPr>
          </w:p>
          <w:p w14:paraId="547E2B91" w14:textId="77777777" w:rsidR="00BD5DC2" w:rsidRDefault="00BD5DC2" w:rsidP="008F17AD">
            <w:pPr>
              <w:rPr>
                <w:rFonts w:ascii="Arial" w:hAnsi="Arial" w:cs="Arial"/>
              </w:rPr>
            </w:pPr>
          </w:p>
          <w:p w14:paraId="4B9AA273" w14:textId="0D9F8A36" w:rsidR="005A531D" w:rsidRPr="001D3A10" w:rsidRDefault="005A531D" w:rsidP="008F17AD">
            <w:pPr>
              <w:rPr>
                <w:rFonts w:ascii="Arial" w:hAnsi="Arial" w:cs="Arial"/>
              </w:rPr>
            </w:pPr>
          </w:p>
        </w:tc>
      </w:tr>
      <w:tr w:rsidR="0057224F" w14:paraId="722C3864" w14:textId="77777777" w:rsidTr="008F17AD">
        <w:tc>
          <w:tcPr>
            <w:tcW w:w="6912" w:type="dxa"/>
          </w:tcPr>
          <w:p w14:paraId="52A03623" w14:textId="62397F9D" w:rsidR="00D43261" w:rsidRPr="0007211C" w:rsidRDefault="00D43261" w:rsidP="008F17AD">
            <w:pPr>
              <w:spacing w:line="360" w:lineRule="auto"/>
              <w:rPr>
                <w:rFonts w:ascii="Arial" w:hAnsi="Arial" w:cs="Arial"/>
                <w:bCs/>
              </w:rPr>
            </w:pPr>
          </w:p>
        </w:tc>
        <w:tc>
          <w:tcPr>
            <w:tcW w:w="284" w:type="dxa"/>
          </w:tcPr>
          <w:p w14:paraId="6749AE4F" w14:textId="77777777" w:rsidR="0057224F" w:rsidRDefault="0057224F" w:rsidP="008F17AD">
            <w:pPr>
              <w:spacing w:line="360" w:lineRule="auto"/>
              <w:rPr>
                <w:rFonts w:ascii="Arial" w:hAnsi="Arial" w:cs="Arial"/>
              </w:rPr>
            </w:pPr>
          </w:p>
        </w:tc>
        <w:tc>
          <w:tcPr>
            <w:tcW w:w="2092" w:type="dxa"/>
          </w:tcPr>
          <w:p w14:paraId="1174D2F3" w14:textId="70BD8833" w:rsidR="007C4BA0" w:rsidRDefault="007C4BA0" w:rsidP="008F17AD">
            <w:pPr>
              <w:spacing w:line="360" w:lineRule="auto"/>
              <w:rPr>
                <w:rFonts w:ascii="Arial" w:hAnsi="Arial" w:cs="Arial"/>
              </w:rPr>
            </w:pPr>
          </w:p>
          <w:p w14:paraId="5A65D70C" w14:textId="0FF7C519" w:rsidR="007C4BA0" w:rsidRDefault="007C4BA0" w:rsidP="008F17AD">
            <w:pPr>
              <w:spacing w:line="360" w:lineRule="auto"/>
              <w:rPr>
                <w:rFonts w:ascii="Arial" w:hAnsi="Arial" w:cs="Arial"/>
              </w:rPr>
            </w:pPr>
          </w:p>
          <w:p w14:paraId="2F510C7A" w14:textId="5358673B" w:rsidR="007C4BA0" w:rsidRDefault="007C4BA0" w:rsidP="008F17AD">
            <w:pPr>
              <w:spacing w:line="360" w:lineRule="auto"/>
              <w:rPr>
                <w:rFonts w:ascii="Arial" w:hAnsi="Arial" w:cs="Arial"/>
              </w:rPr>
            </w:pPr>
          </w:p>
          <w:p w14:paraId="017D2425" w14:textId="38E04D86" w:rsidR="007C4BA0" w:rsidRDefault="007C4BA0" w:rsidP="008F17AD">
            <w:pPr>
              <w:spacing w:line="360" w:lineRule="auto"/>
              <w:rPr>
                <w:rFonts w:ascii="Arial" w:hAnsi="Arial" w:cs="Arial"/>
              </w:rPr>
            </w:pPr>
          </w:p>
          <w:p w14:paraId="100ADC5C" w14:textId="0BB469BA" w:rsidR="007C4BA0" w:rsidRDefault="007C4BA0" w:rsidP="008F17AD">
            <w:pPr>
              <w:spacing w:line="360" w:lineRule="auto"/>
              <w:rPr>
                <w:rFonts w:ascii="Arial" w:hAnsi="Arial" w:cs="Arial"/>
              </w:rPr>
            </w:pPr>
          </w:p>
          <w:p w14:paraId="2348AFCE" w14:textId="368D4442" w:rsidR="007C4BA0" w:rsidRDefault="007C4BA0" w:rsidP="008F17AD">
            <w:pPr>
              <w:spacing w:line="360" w:lineRule="auto"/>
              <w:rPr>
                <w:rFonts w:ascii="Arial" w:hAnsi="Arial" w:cs="Arial"/>
              </w:rPr>
            </w:pPr>
          </w:p>
          <w:p w14:paraId="64806A52" w14:textId="77777777" w:rsidR="007C4BA0" w:rsidRDefault="007C4BA0" w:rsidP="008F17AD">
            <w:pPr>
              <w:spacing w:line="360" w:lineRule="auto"/>
              <w:rPr>
                <w:rFonts w:ascii="Arial" w:hAnsi="Arial" w:cs="Arial"/>
              </w:rPr>
            </w:pPr>
          </w:p>
          <w:p w14:paraId="10B1057D" w14:textId="7B529455" w:rsidR="007C4BA0" w:rsidRDefault="007C4BA0" w:rsidP="008F17AD">
            <w:pPr>
              <w:spacing w:line="360" w:lineRule="auto"/>
              <w:rPr>
                <w:rFonts w:ascii="Arial" w:hAnsi="Arial" w:cs="Arial"/>
              </w:rPr>
            </w:pPr>
          </w:p>
        </w:tc>
      </w:tr>
      <w:tr w:rsidR="0057224F" w14:paraId="7BECC8D1" w14:textId="77777777" w:rsidTr="008F17AD">
        <w:tc>
          <w:tcPr>
            <w:tcW w:w="6912" w:type="dxa"/>
          </w:tcPr>
          <w:p w14:paraId="257C4612" w14:textId="33265ED9" w:rsidR="0057224F" w:rsidRPr="00C77A53" w:rsidRDefault="00C058F3" w:rsidP="008F17AD">
            <w:pPr>
              <w:spacing w:line="360" w:lineRule="auto"/>
              <w:rPr>
                <w:rFonts w:ascii="Arial" w:hAnsi="Arial" w:cs="Arial"/>
                <w:b/>
              </w:rPr>
            </w:pPr>
            <w:r>
              <w:rPr>
                <w:rFonts w:ascii="Arial" w:hAnsi="Arial" w:cs="Arial"/>
                <w:b/>
              </w:rPr>
              <w:lastRenderedPageBreak/>
              <w:t>2.2.</w:t>
            </w:r>
            <w:r w:rsidR="0057224F" w:rsidRPr="00C77A53">
              <w:rPr>
                <w:rFonts w:ascii="Arial" w:hAnsi="Arial" w:cs="Arial"/>
                <w:b/>
              </w:rPr>
              <w:t xml:space="preserve"> Allgemeines</w:t>
            </w:r>
          </w:p>
          <w:p w14:paraId="2B98F030" w14:textId="7E634FE7" w:rsidR="0057224F" w:rsidRDefault="0057224F" w:rsidP="008F17AD">
            <w:pPr>
              <w:spacing w:line="360" w:lineRule="auto"/>
              <w:jc w:val="both"/>
              <w:rPr>
                <w:rFonts w:ascii="Arial" w:hAnsi="Arial" w:cs="Arial"/>
              </w:rPr>
            </w:pPr>
            <w:r>
              <w:rPr>
                <w:rFonts w:ascii="Arial" w:hAnsi="Arial" w:cs="Arial"/>
              </w:rPr>
              <w:t>Alle Reinigungsarbeiten werden dem Reinigungsplan entsprechend ausgeführt, Unregelmäßigkeiten durch den Hausmeister an den Schulträger gemeldet.</w:t>
            </w:r>
          </w:p>
          <w:p w14:paraId="25433E80" w14:textId="3B0CF15B" w:rsidR="0057224F" w:rsidRDefault="0057224F" w:rsidP="008F17AD">
            <w:pPr>
              <w:spacing w:line="360" w:lineRule="auto"/>
              <w:jc w:val="both"/>
              <w:rPr>
                <w:rFonts w:ascii="Arial" w:hAnsi="Arial" w:cs="Arial"/>
              </w:rPr>
            </w:pPr>
            <w:r>
              <w:rPr>
                <w:rFonts w:ascii="Arial" w:hAnsi="Arial" w:cs="Arial"/>
              </w:rPr>
              <w:t>Zur Überprüfung und Selbstkontrolle des Reinigungspersonals gibt es an</w:t>
            </w:r>
            <w:r w:rsidR="00E93C9C">
              <w:rPr>
                <w:rFonts w:ascii="Arial" w:hAnsi="Arial" w:cs="Arial"/>
              </w:rPr>
              <w:t xml:space="preserve"> den</w:t>
            </w:r>
            <w:r w:rsidR="00C71C06">
              <w:rPr>
                <w:rFonts w:ascii="Arial" w:hAnsi="Arial" w:cs="Arial"/>
              </w:rPr>
              <w:t xml:space="preserve"> Türen der</w:t>
            </w:r>
            <w:r w:rsidR="00E93C9C">
              <w:rPr>
                <w:rFonts w:ascii="Arial" w:hAnsi="Arial" w:cs="Arial"/>
              </w:rPr>
              <w:t xml:space="preserve"> genutzten Räume die sog.</w:t>
            </w:r>
            <w:r>
              <w:rPr>
                <w:rFonts w:ascii="Arial" w:hAnsi="Arial" w:cs="Arial"/>
              </w:rPr>
              <w:t xml:space="preserve"> „Erledigt-Listen“.</w:t>
            </w:r>
          </w:p>
          <w:p w14:paraId="1FC17EE8" w14:textId="53D52F05" w:rsidR="0057224F" w:rsidRPr="00215961" w:rsidRDefault="0057224F" w:rsidP="008F17AD">
            <w:pPr>
              <w:spacing w:line="360" w:lineRule="auto"/>
              <w:jc w:val="both"/>
              <w:rPr>
                <w:rFonts w:ascii="Arial" w:hAnsi="Arial" w:cs="Arial"/>
              </w:rPr>
            </w:pPr>
            <w:r>
              <w:rPr>
                <w:rFonts w:ascii="Arial" w:hAnsi="Arial" w:cs="Arial"/>
              </w:rPr>
              <w:t xml:space="preserve">Die Reinigung der Schule beginnt </w:t>
            </w:r>
            <w:r w:rsidR="00C058F3">
              <w:rPr>
                <w:rFonts w:ascii="Arial" w:hAnsi="Arial" w:cs="Arial"/>
              </w:rPr>
              <w:t>teilweise vor Unterrichtsbeginn oder nach Ende des Schul</w:t>
            </w:r>
            <w:r>
              <w:rPr>
                <w:rFonts w:ascii="Arial" w:hAnsi="Arial" w:cs="Arial"/>
              </w:rPr>
              <w:t>betriebes. Dies ist</w:t>
            </w:r>
            <w:r w:rsidR="00C058F3">
              <w:rPr>
                <w:rFonts w:ascii="Arial" w:hAnsi="Arial" w:cs="Arial"/>
              </w:rPr>
              <w:t xml:space="preserve"> entweder ab 06.00 Uhr oder</w:t>
            </w:r>
            <w:r>
              <w:rPr>
                <w:rFonts w:ascii="Arial" w:hAnsi="Arial" w:cs="Arial"/>
              </w:rPr>
              <w:t xml:space="preserve"> ab 16 Uhr der Fall.</w:t>
            </w:r>
          </w:p>
        </w:tc>
        <w:tc>
          <w:tcPr>
            <w:tcW w:w="284" w:type="dxa"/>
          </w:tcPr>
          <w:p w14:paraId="5D2E4BEB" w14:textId="77777777" w:rsidR="0057224F" w:rsidRDefault="0057224F" w:rsidP="008F17AD">
            <w:pPr>
              <w:spacing w:line="360" w:lineRule="auto"/>
              <w:rPr>
                <w:rFonts w:ascii="Arial" w:hAnsi="Arial" w:cs="Arial"/>
              </w:rPr>
            </w:pPr>
          </w:p>
        </w:tc>
        <w:tc>
          <w:tcPr>
            <w:tcW w:w="2092" w:type="dxa"/>
          </w:tcPr>
          <w:p w14:paraId="542354B4" w14:textId="77777777" w:rsidR="0057224F" w:rsidRDefault="0057224F" w:rsidP="008F17AD">
            <w:pPr>
              <w:spacing w:line="360" w:lineRule="auto"/>
              <w:rPr>
                <w:rFonts w:ascii="Arial" w:hAnsi="Arial" w:cs="Arial"/>
              </w:rPr>
            </w:pPr>
          </w:p>
          <w:p w14:paraId="6A757187" w14:textId="77777777" w:rsidR="0057224F" w:rsidRDefault="0057224F" w:rsidP="008F17AD">
            <w:pPr>
              <w:spacing w:line="360" w:lineRule="auto"/>
              <w:rPr>
                <w:rFonts w:ascii="Arial" w:hAnsi="Arial" w:cs="Arial"/>
              </w:rPr>
            </w:pPr>
            <w:r>
              <w:rPr>
                <w:rFonts w:ascii="Arial" w:hAnsi="Arial" w:cs="Arial"/>
              </w:rPr>
              <w:t>Reinigungskräfte</w:t>
            </w:r>
          </w:p>
          <w:p w14:paraId="369136B7" w14:textId="77777777" w:rsidR="0057224F" w:rsidRDefault="0057224F" w:rsidP="008F17AD">
            <w:pPr>
              <w:spacing w:line="360" w:lineRule="auto"/>
              <w:rPr>
                <w:rFonts w:ascii="Arial" w:hAnsi="Arial" w:cs="Arial"/>
              </w:rPr>
            </w:pPr>
            <w:r>
              <w:rPr>
                <w:rFonts w:ascii="Arial" w:hAnsi="Arial" w:cs="Arial"/>
              </w:rPr>
              <w:t>Schulträger</w:t>
            </w:r>
          </w:p>
        </w:tc>
      </w:tr>
    </w:tbl>
    <w:p w14:paraId="45E0FEEC" w14:textId="77777777" w:rsidR="0057224F" w:rsidRDefault="0057224F"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700"/>
        <w:gridCol w:w="281"/>
        <w:gridCol w:w="2081"/>
      </w:tblGrid>
      <w:tr w:rsidR="0057224F" w:rsidRPr="00E2086A" w14:paraId="49F352F0" w14:textId="77777777" w:rsidTr="00F92C79">
        <w:tc>
          <w:tcPr>
            <w:tcW w:w="6700" w:type="dxa"/>
          </w:tcPr>
          <w:p w14:paraId="63A08D75" w14:textId="67381407" w:rsidR="0057224F" w:rsidRPr="002F60FC" w:rsidRDefault="0057224F" w:rsidP="00664D88">
            <w:pPr>
              <w:pStyle w:val="Listenabsatz"/>
              <w:numPr>
                <w:ilvl w:val="0"/>
                <w:numId w:val="11"/>
              </w:numPr>
              <w:spacing w:line="360" w:lineRule="auto"/>
              <w:rPr>
                <w:rFonts w:ascii="Arial" w:hAnsi="Arial" w:cs="Arial"/>
                <w:b/>
                <w:sz w:val="28"/>
                <w:szCs w:val="28"/>
              </w:rPr>
            </w:pPr>
            <w:r w:rsidRPr="002F60FC">
              <w:rPr>
                <w:rFonts w:ascii="Arial" w:hAnsi="Arial" w:cs="Arial"/>
                <w:b/>
                <w:sz w:val="28"/>
                <w:szCs w:val="28"/>
              </w:rPr>
              <w:t>Hygiene im Sanitärbereich</w:t>
            </w:r>
          </w:p>
          <w:p w14:paraId="215FA6A9" w14:textId="77777777" w:rsidR="0057224F" w:rsidRPr="00215961" w:rsidRDefault="0057224F" w:rsidP="008F17AD">
            <w:pPr>
              <w:spacing w:line="360" w:lineRule="auto"/>
              <w:rPr>
                <w:rFonts w:ascii="Arial" w:hAnsi="Arial" w:cs="Arial"/>
                <w:b/>
              </w:rPr>
            </w:pPr>
          </w:p>
        </w:tc>
        <w:tc>
          <w:tcPr>
            <w:tcW w:w="281" w:type="dxa"/>
          </w:tcPr>
          <w:p w14:paraId="6D895D1C" w14:textId="77777777" w:rsidR="0057224F" w:rsidRPr="00E2086A" w:rsidRDefault="0057224F" w:rsidP="008F17AD">
            <w:pPr>
              <w:spacing w:line="360" w:lineRule="auto"/>
              <w:rPr>
                <w:rFonts w:ascii="Arial" w:hAnsi="Arial" w:cs="Arial"/>
                <w:b/>
              </w:rPr>
            </w:pPr>
          </w:p>
        </w:tc>
        <w:tc>
          <w:tcPr>
            <w:tcW w:w="2081" w:type="dxa"/>
          </w:tcPr>
          <w:p w14:paraId="49C5F275" w14:textId="77777777" w:rsidR="0057224F" w:rsidRPr="00E2086A" w:rsidRDefault="0057224F" w:rsidP="008F17AD">
            <w:pPr>
              <w:spacing w:line="360" w:lineRule="auto"/>
              <w:rPr>
                <w:rFonts w:ascii="Arial" w:hAnsi="Arial" w:cs="Arial"/>
                <w:b/>
              </w:rPr>
            </w:pPr>
            <w:r w:rsidRPr="00E2086A">
              <w:rPr>
                <w:rFonts w:ascii="Arial" w:hAnsi="Arial" w:cs="Arial"/>
                <w:b/>
              </w:rPr>
              <w:t>Verantwortlich</w:t>
            </w:r>
          </w:p>
        </w:tc>
      </w:tr>
      <w:tr w:rsidR="0057224F" w14:paraId="4AFF05FA" w14:textId="77777777" w:rsidTr="00F92C79">
        <w:tc>
          <w:tcPr>
            <w:tcW w:w="6700" w:type="dxa"/>
          </w:tcPr>
          <w:p w14:paraId="16C19243" w14:textId="77777777" w:rsidR="0057224F" w:rsidRPr="00F35191" w:rsidRDefault="0057224F" w:rsidP="0057224F">
            <w:pPr>
              <w:pStyle w:val="Listenabsatz"/>
              <w:numPr>
                <w:ilvl w:val="1"/>
                <w:numId w:val="2"/>
              </w:numPr>
              <w:spacing w:line="360" w:lineRule="auto"/>
              <w:rPr>
                <w:rFonts w:ascii="Arial" w:hAnsi="Arial" w:cs="Arial"/>
                <w:b/>
              </w:rPr>
            </w:pPr>
            <w:r w:rsidRPr="00F35191">
              <w:rPr>
                <w:rFonts w:ascii="Arial" w:hAnsi="Arial" w:cs="Arial"/>
                <w:b/>
              </w:rPr>
              <w:t>Sanitärausstattung</w:t>
            </w:r>
          </w:p>
          <w:p w14:paraId="1B14DC59" w14:textId="77777777" w:rsidR="0057224F" w:rsidRDefault="0057224F" w:rsidP="008F17AD">
            <w:pPr>
              <w:spacing w:line="360" w:lineRule="auto"/>
              <w:jc w:val="both"/>
              <w:rPr>
                <w:rFonts w:ascii="Arial" w:hAnsi="Arial" w:cs="Arial"/>
              </w:rPr>
            </w:pPr>
            <w:r>
              <w:rPr>
                <w:rFonts w:ascii="Arial" w:hAnsi="Arial" w:cs="Arial"/>
              </w:rPr>
              <w:t>Die Sanitärbereiche sind mit Papierhandtüchern und Spendern für Flüssigseife und Desinfektionsmittel ausgestattet.</w:t>
            </w:r>
          </w:p>
          <w:p w14:paraId="0A560B2A" w14:textId="77777777" w:rsidR="0057224F" w:rsidRDefault="0057224F" w:rsidP="008F17AD">
            <w:pPr>
              <w:spacing w:line="360" w:lineRule="auto"/>
              <w:jc w:val="both"/>
              <w:rPr>
                <w:rFonts w:ascii="Arial" w:hAnsi="Arial" w:cs="Arial"/>
              </w:rPr>
            </w:pPr>
            <w:r>
              <w:rPr>
                <w:rFonts w:ascii="Arial" w:hAnsi="Arial" w:cs="Arial"/>
              </w:rPr>
              <w:t>Eine ausreichende Anzahl von Abfallbehältern für Papier-abfälle ist bereitzustellen.</w:t>
            </w:r>
          </w:p>
          <w:p w14:paraId="17A559C1" w14:textId="77777777" w:rsidR="0057224F" w:rsidRDefault="0057224F" w:rsidP="008F17AD">
            <w:pPr>
              <w:spacing w:line="360" w:lineRule="auto"/>
              <w:jc w:val="both"/>
              <w:rPr>
                <w:rFonts w:ascii="Arial" w:hAnsi="Arial" w:cs="Arial"/>
              </w:rPr>
            </w:pPr>
            <w:r>
              <w:rPr>
                <w:rFonts w:ascii="Arial" w:hAnsi="Arial" w:cs="Arial"/>
              </w:rPr>
              <w:t xml:space="preserve">In der Damentoilette sollen ein Tütenspender für </w:t>
            </w:r>
            <w:proofErr w:type="gramStart"/>
            <w:r>
              <w:rPr>
                <w:rFonts w:ascii="Arial" w:hAnsi="Arial" w:cs="Arial"/>
              </w:rPr>
              <w:t>Hygiene-artikel</w:t>
            </w:r>
            <w:proofErr w:type="gramEnd"/>
            <w:r>
              <w:rPr>
                <w:rFonts w:ascii="Arial" w:hAnsi="Arial" w:cs="Arial"/>
              </w:rPr>
              <w:t xml:space="preserve"> und ein verschließbarer Abfallbehälter vorhanden sein.</w:t>
            </w:r>
          </w:p>
          <w:p w14:paraId="21F71304" w14:textId="02B1D255" w:rsidR="00804178" w:rsidRPr="0002492F" w:rsidRDefault="0002492F" w:rsidP="008F17AD">
            <w:pPr>
              <w:spacing w:line="360" w:lineRule="auto"/>
              <w:jc w:val="both"/>
              <w:rPr>
                <w:rFonts w:ascii="Arial" w:hAnsi="Arial" w:cs="Arial"/>
                <w:b/>
                <w:i/>
              </w:rPr>
            </w:pPr>
            <w:r>
              <w:rPr>
                <w:rFonts w:ascii="Arial" w:hAnsi="Arial" w:cs="Arial"/>
                <w:b/>
                <w:i/>
              </w:rPr>
              <w:t>Eine zweite Damentoilette ist in der Planung vorgesehen.</w:t>
            </w:r>
          </w:p>
        </w:tc>
        <w:tc>
          <w:tcPr>
            <w:tcW w:w="281" w:type="dxa"/>
          </w:tcPr>
          <w:p w14:paraId="1EA1423E" w14:textId="77777777" w:rsidR="0057224F" w:rsidRDefault="0057224F" w:rsidP="008F17AD">
            <w:pPr>
              <w:spacing w:line="360" w:lineRule="auto"/>
              <w:rPr>
                <w:rFonts w:ascii="Arial" w:hAnsi="Arial" w:cs="Arial"/>
              </w:rPr>
            </w:pPr>
          </w:p>
        </w:tc>
        <w:tc>
          <w:tcPr>
            <w:tcW w:w="2081" w:type="dxa"/>
          </w:tcPr>
          <w:p w14:paraId="2B770A6F" w14:textId="77777777" w:rsidR="0057224F" w:rsidRDefault="0057224F" w:rsidP="008F17AD">
            <w:pPr>
              <w:spacing w:line="360" w:lineRule="auto"/>
              <w:rPr>
                <w:rFonts w:ascii="Arial" w:hAnsi="Arial" w:cs="Arial"/>
              </w:rPr>
            </w:pPr>
          </w:p>
          <w:p w14:paraId="10D809DC" w14:textId="77777777" w:rsidR="0057224F" w:rsidRDefault="0057224F" w:rsidP="008F17AD">
            <w:pPr>
              <w:spacing w:line="360" w:lineRule="auto"/>
              <w:rPr>
                <w:rFonts w:ascii="Arial" w:hAnsi="Arial" w:cs="Arial"/>
              </w:rPr>
            </w:pPr>
            <w:r>
              <w:rPr>
                <w:rFonts w:ascii="Arial" w:hAnsi="Arial" w:cs="Arial"/>
              </w:rPr>
              <w:t>Hausmeister</w:t>
            </w:r>
          </w:p>
        </w:tc>
      </w:tr>
      <w:tr w:rsidR="0057224F" w14:paraId="27ABE9A1" w14:textId="77777777" w:rsidTr="00F92C79">
        <w:tc>
          <w:tcPr>
            <w:tcW w:w="6700" w:type="dxa"/>
          </w:tcPr>
          <w:p w14:paraId="2D4075DF" w14:textId="71F1DDCC" w:rsidR="00AA7AD7" w:rsidRDefault="0002492F" w:rsidP="00AA7AD7">
            <w:pPr>
              <w:spacing w:after="160" w:line="256" w:lineRule="auto"/>
              <w:rPr>
                <w:rFonts w:ascii="Arial" w:hAnsi="Arial" w:cs="Arial"/>
                <w:b/>
              </w:rPr>
            </w:pPr>
            <w:r>
              <w:rPr>
                <w:rFonts w:ascii="Arial" w:hAnsi="Arial" w:cs="Arial"/>
                <w:b/>
              </w:rPr>
              <w:t>3.2. Wartung und Pflege</w:t>
            </w:r>
          </w:p>
          <w:p w14:paraId="66D6D5D7" w14:textId="59647DF0" w:rsidR="0002492F" w:rsidRDefault="0002492F" w:rsidP="00AA7AD7">
            <w:pPr>
              <w:spacing w:after="160" w:line="256" w:lineRule="auto"/>
              <w:rPr>
                <w:rFonts w:ascii="Arial" w:hAnsi="Arial" w:cs="Arial"/>
              </w:rPr>
            </w:pPr>
            <w:r w:rsidRPr="0002492F">
              <w:rPr>
                <w:rFonts w:ascii="Arial" w:hAnsi="Arial" w:cs="Arial"/>
              </w:rPr>
              <w:t>Die sanitären Anlagen und deren Ausstattung sind regelmäßig zu warten. Eine zeitnahe Reparatur von Defekten und sorgfältige Pflege muss sichergestellt sein.</w:t>
            </w:r>
          </w:p>
          <w:p w14:paraId="7F4043FD" w14:textId="77777777" w:rsidR="0002492F" w:rsidRPr="0002492F" w:rsidRDefault="0002492F" w:rsidP="00AA7AD7">
            <w:pPr>
              <w:spacing w:after="160" w:line="256" w:lineRule="auto"/>
              <w:rPr>
                <w:rFonts w:ascii="Arial" w:hAnsi="Arial" w:cs="Arial"/>
              </w:rPr>
            </w:pPr>
          </w:p>
          <w:p w14:paraId="58CBBB78" w14:textId="1C7A7ABB" w:rsidR="0057224F" w:rsidRDefault="0057224F" w:rsidP="008F17AD">
            <w:pPr>
              <w:spacing w:line="360" w:lineRule="auto"/>
              <w:jc w:val="both"/>
              <w:rPr>
                <w:rFonts w:ascii="Arial" w:hAnsi="Arial" w:cs="Arial"/>
              </w:rPr>
            </w:pPr>
          </w:p>
        </w:tc>
        <w:tc>
          <w:tcPr>
            <w:tcW w:w="281" w:type="dxa"/>
          </w:tcPr>
          <w:p w14:paraId="1AE3D7FE" w14:textId="77777777" w:rsidR="0057224F" w:rsidRDefault="0057224F" w:rsidP="008F17AD">
            <w:pPr>
              <w:spacing w:line="360" w:lineRule="auto"/>
              <w:rPr>
                <w:rFonts w:ascii="Arial" w:hAnsi="Arial" w:cs="Arial"/>
              </w:rPr>
            </w:pPr>
          </w:p>
        </w:tc>
        <w:tc>
          <w:tcPr>
            <w:tcW w:w="2081" w:type="dxa"/>
          </w:tcPr>
          <w:p w14:paraId="546CE21F" w14:textId="77777777" w:rsidR="00DF192B" w:rsidRDefault="00DF192B" w:rsidP="008F17AD">
            <w:pPr>
              <w:spacing w:line="360" w:lineRule="auto"/>
              <w:rPr>
                <w:rFonts w:ascii="Arial" w:hAnsi="Arial" w:cs="Arial"/>
              </w:rPr>
            </w:pPr>
          </w:p>
          <w:p w14:paraId="46618EB1" w14:textId="6B7256D8" w:rsidR="00F92C79" w:rsidRDefault="00F92C79" w:rsidP="008F17AD">
            <w:pPr>
              <w:spacing w:line="360" w:lineRule="auto"/>
              <w:rPr>
                <w:rFonts w:ascii="Arial" w:hAnsi="Arial" w:cs="Arial"/>
              </w:rPr>
            </w:pPr>
            <w:r>
              <w:rPr>
                <w:rFonts w:ascii="Arial" w:hAnsi="Arial" w:cs="Arial"/>
              </w:rPr>
              <w:t>Hausmeister</w:t>
            </w:r>
          </w:p>
        </w:tc>
      </w:tr>
    </w:tbl>
    <w:p w14:paraId="2E05708D" w14:textId="77777777" w:rsidR="00462B1E" w:rsidRDefault="00462B1E"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692"/>
        <w:gridCol w:w="352"/>
        <w:gridCol w:w="2018"/>
      </w:tblGrid>
      <w:tr w:rsidR="0057224F" w:rsidRPr="00E2086A" w14:paraId="2BB05B95" w14:textId="77777777" w:rsidTr="008F17AD">
        <w:tc>
          <w:tcPr>
            <w:tcW w:w="6912" w:type="dxa"/>
          </w:tcPr>
          <w:p w14:paraId="0AC6AC34" w14:textId="48BBAF92" w:rsidR="0057224F" w:rsidRPr="002F60FC" w:rsidRDefault="00193C87" w:rsidP="008F17AD">
            <w:pPr>
              <w:spacing w:line="360" w:lineRule="auto"/>
              <w:rPr>
                <w:rFonts w:ascii="Arial" w:hAnsi="Arial" w:cs="Arial"/>
                <w:b/>
                <w:sz w:val="28"/>
                <w:szCs w:val="28"/>
              </w:rPr>
            </w:pPr>
            <w:r w:rsidRPr="002F60FC">
              <w:rPr>
                <w:rFonts w:ascii="Arial" w:hAnsi="Arial" w:cs="Arial"/>
                <w:b/>
                <w:sz w:val="28"/>
                <w:szCs w:val="28"/>
              </w:rPr>
              <w:t>4.</w:t>
            </w:r>
            <w:r w:rsidR="0057224F" w:rsidRPr="002F60FC">
              <w:rPr>
                <w:rFonts w:ascii="Arial" w:hAnsi="Arial" w:cs="Arial"/>
                <w:b/>
                <w:sz w:val="28"/>
                <w:szCs w:val="28"/>
              </w:rPr>
              <w:t>Turnhalle</w:t>
            </w:r>
          </w:p>
        </w:tc>
        <w:tc>
          <w:tcPr>
            <w:tcW w:w="358" w:type="dxa"/>
          </w:tcPr>
          <w:p w14:paraId="02C908D5" w14:textId="77777777" w:rsidR="0057224F" w:rsidRPr="00E2086A" w:rsidRDefault="0057224F" w:rsidP="008F17AD">
            <w:pPr>
              <w:spacing w:line="360" w:lineRule="auto"/>
              <w:rPr>
                <w:rFonts w:ascii="Arial" w:hAnsi="Arial" w:cs="Arial"/>
                <w:b/>
              </w:rPr>
            </w:pPr>
          </w:p>
        </w:tc>
        <w:tc>
          <w:tcPr>
            <w:tcW w:w="2018" w:type="dxa"/>
          </w:tcPr>
          <w:p w14:paraId="756480DC" w14:textId="77777777" w:rsidR="0057224F" w:rsidRPr="00E2086A" w:rsidRDefault="0057224F" w:rsidP="008F17AD">
            <w:pPr>
              <w:spacing w:line="360" w:lineRule="auto"/>
              <w:rPr>
                <w:rFonts w:ascii="Arial" w:hAnsi="Arial" w:cs="Arial"/>
                <w:b/>
              </w:rPr>
            </w:pPr>
            <w:r w:rsidRPr="00E2086A">
              <w:rPr>
                <w:rFonts w:ascii="Arial" w:hAnsi="Arial" w:cs="Arial"/>
                <w:b/>
              </w:rPr>
              <w:t>Verantwortlich</w:t>
            </w:r>
          </w:p>
        </w:tc>
      </w:tr>
      <w:tr w:rsidR="0057224F" w14:paraId="276F47C8" w14:textId="77777777" w:rsidTr="008F17AD">
        <w:tc>
          <w:tcPr>
            <w:tcW w:w="6912" w:type="dxa"/>
          </w:tcPr>
          <w:p w14:paraId="5475E08D" w14:textId="77777777" w:rsidR="00C410E1" w:rsidRDefault="00C410E1" w:rsidP="008F17AD">
            <w:pPr>
              <w:spacing w:line="360" w:lineRule="auto"/>
              <w:rPr>
                <w:rFonts w:ascii="Arial" w:hAnsi="Arial" w:cs="Arial"/>
              </w:rPr>
            </w:pPr>
          </w:p>
          <w:p w14:paraId="56F30035" w14:textId="46415C11" w:rsidR="0057224F" w:rsidRDefault="0057224F" w:rsidP="008F17AD">
            <w:pPr>
              <w:spacing w:line="360" w:lineRule="auto"/>
              <w:rPr>
                <w:rFonts w:ascii="Arial" w:hAnsi="Arial" w:cs="Arial"/>
              </w:rPr>
            </w:pPr>
            <w:r>
              <w:rPr>
                <w:rFonts w:ascii="Arial" w:hAnsi="Arial" w:cs="Arial"/>
              </w:rPr>
              <w:t>Die Ausführungen in Abschnitt 3 gelten entsprechend</w:t>
            </w:r>
          </w:p>
          <w:p w14:paraId="27B61DA6" w14:textId="0F4ADE5D" w:rsidR="00E00574" w:rsidRPr="00C410E1" w:rsidRDefault="00E00574" w:rsidP="008F17AD">
            <w:pPr>
              <w:spacing w:line="360" w:lineRule="auto"/>
              <w:rPr>
                <w:rFonts w:ascii="Arial" w:hAnsi="Arial" w:cs="Arial"/>
                <w:b/>
                <w:i/>
              </w:rPr>
            </w:pPr>
          </w:p>
        </w:tc>
        <w:tc>
          <w:tcPr>
            <w:tcW w:w="358" w:type="dxa"/>
          </w:tcPr>
          <w:p w14:paraId="109C3DD4" w14:textId="77777777" w:rsidR="0057224F" w:rsidRDefault="0057224F" w:rsidP="008F17AD">
            <w:pPr>
              <w:spacing w:line="360" w:lineRule="auto"/>
              <w:rPr>
                <w:rFonts w:ascii="Arial" w:hAnsi="Arial" w:cs="Arial"/>
              </w:rPr>
            </w:pPr>
          </w:p>
        </w:tc>
        <w:tc>
          <w:tcPr>
            <w:tcW w:w="2018" w:type="dxa"/>
          </w:tcPr>
          <w:p w14:paraId="54FC9D4B" w14:textId="77777777" w:rsidR="0057224F" w:rsidRDefault="0057224F" w:rsidP="008F17AD">
            <w:pPr>
              <w:spacing w:line="360" w:lineRule="auto"/>
              <w:rPr>
                <w:rFonts w:ascii="Arial" w:hAnsi="Arial" w:cs="Arial"/>
              </w:rPr>
            </w:pPr>
            <w:r>
              <w:rPr>
                <w:rFonts w:ascii="Arial" w:hAnsi="Arial" w:cs="Arial"/>
              </w:rPr>
              <w:t>Reinigungskräfte</w:t>
            </w:r>
          </w:p>
          <w:p w14:paraId="7A2B37AF" w14:textId="77777777" w:rsidR="0057224F" w:rsidRDefault="0057224F" w:rsidP="008F17AD">
            <w:pPr>
              <w:spacing w:line="360" w:lineRule="auto"/>
              <w:rPr>
                <w:rFonts w:ascii="Arial" w:hAnsi="Arial" w:cs="Arial"/>
              </w:rPr>
            </w:pPr>
            <w:r>
              <w:rPr>
                <w:rFonts w:ascii="Arial" w:hAnsi="Arial" w:cs="Arial"/>
              </w:rPr>
              <w:t>Hausmeister</w:t>
            </w:r>
          </w:p>
          <w:p w14:paraId="670434ED" w14:textId="77777777" w:rsidR="0057224F" w:rsidRDefault="0057224F" w:rsidP="008F17AD">
            <w:pPr>
              <w:spacing w:line="360" w:lineRule="auto"/>
              <w:rPr>
                <w:rFonts w:ascii="Arial" w:hAnsi="Arial" w:cs="Arial"/>
              </w:rPr>
            </w:pPr>
            <w:r>
              <w:rPr>
                <w:rFonts w:ascii="Arial" w:hAnsi="Arial" w:cs="Arial"/>
              </w:rPr>
              <w:t>Schulträger</w:t>
            </w:r>
          </w:p>
        </w:tc>
      </w:tr>
    </w:tbl>
    <w:p w14:paraId="73219BC5" w14:textId="77777777" w:rsidR="0057224F" w:rsidRDefault="0057224F"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701"/>
        <w:gridCol w:w="415"/>
        <w:gridCol w:w="1946"/>
      </w:tblGrid>
      <w:tr w:rsidR="0057224F" w:rsidRPr="00E2086A" w14:paraId="5ED8BED3" w14:textId="77777777" w:rsidTr="008F17AD">
        <w:tc>
          <w:tcPr>
            <w:tcW w:w="6912" w:type="dxa"/>
          </w:tcPr>
          <w:p w14:paraId="6B61C5C8" w14:textId="5E36B6C5" w:rsidR="0057224F" w:rsidRPr="002F60FC" w:rsidRDefault="00A523CB" w:rsidP="008F17AD">
            <w:pPr>
              <w:spacing w:line="360" w:lineRule="auto"/>
              <w:rPr>
                <w:rFonts w:ascii="Arial" w:hAnsi="Arial" w:cs="Arial"/>
                <w:b/>
                <w:sz w:val="28"/>
                <w:szCs w:val="28"/>
              </w:rPr>
            </w:pPr>
            <w:r w:rsidRPr="002F60FC">
              <w:rPr>
                <w:rFonts w:ascii="Arial" w:hAnsi="Arial" w:cs="Arial"/>
                <w:b/>
                <w:sz w:val="28"/>
                <w:szCs w:val="28"/>
              </w:rPr>
              <w:t>5.</w:t>
            </w:r>
            <w:r>
              <w:rPr>
                <w:rFonts w:ascii="Arial" w:hAnsi="Arial" w:cs="Arial"/>
                <w:b/>
              </w:rPr>
              <w:t xml:space="preserve"> </w:t>
            </w:r>
            <w:r w:rsidR="0057224F" w:rsidRPr="002F60FC">
              <w:rPr>
                <w:rFonts w:ascii="Arial" w:hAnsi="Arial" w:cs="Arial"/>
                <w:b/>
                <w:sz w:val="28"/>
                <w:szCs w:val="28"/>
              </w:rPr>
              <w:t>Trinkwasserhygiene</w:t>
            </w:r>
          </w:p>
          <w:p w14:paraId="20ED752E" w14:textId="77777777" w:rsidR="0057224F" w:rsidRPr="00215961" w:rsidRDefault="0057224F" w:rsidP="008F17AD">
            <w:pPr>
              <w:spacing w:line="360" w:lineRule="auto"/>
              <w:rPr>
                <w:rFonts w:ascii="Arial" w:hAnsi="Arial" w:cs="Arial"/>
                <w:b/>
              </w:rPr>
            </w:pPr>
          </w:p>
        </w:tc>
        <w:tc>
          <w:tcPr>
            <w:tcW w:w="426" w:type="dxa"/>
          </w:tcPr>
          <w:p w14:paraId="50B5325D" w14:textId="77777777" w:rsidR="0057224F" w:rsidRPr="00E2086A" w:rsidRDefault="0057224F" w:rsidP="008F17AD">
            <w:pPr>
              <w:spacing w:line="360" w:lineRule="auto"/>
              <w:rPr>
                <w:rFonts w:ascii="Arial" w:hAnsi="Arial" w:cs="Arial"/>
                <w:b/>
              </w:rPr>
            </w:pPr>
          </w:p>
        </w:tc>
        <w:tc>
          <w:tcPr>
            <w:tcW w:w="1950" w:type="dxa"/>
          </w:tcPr>
          <w:p w14:paraId="5259ECA8" w14:textId="77777777" w:rsidR="0057224F" w:rsidRPr="00E2086A" w:rsidRDefault="0057224F" w:rsidP="008F17AD">
            <w:pPr>
              <w:spacing w:line="360" w:lineRule="auto"/>
              <w:rPr>
                <w:rFonts w:ascii="Arial" w:hAnsi="Arial" w:cs="Arial"/>
                <w:b/>
              </w:rPr>
            </w:pPr>
            <w:r w:rsidRPr="00E2086A">
              <w:rPr>
                <w:rFonts w:ascii="Arial" w:hAnsi="Arial" w:cs="Arial"/>
                <w:b/>
              </w:rPr>
              <w:t>Verantwortlich</w:t>
            </w:r>
          </w:p>
        </w:tc>
      </w:tr>
      <w:tr w:rsidR="0057224F" w14:paraId="15B80197" w14:textId="77777777" w:rsidTr="008F17AD">
        <w:tc>
          <w:tcPr>
            <w:tcW w:w="6912" w:type="dxa"/>
          </w:tcPr>
          <w:p w14:paraId="3C1D7DAB" w14:textId="77777777" w:rsidR="0057224F" w:rsidRDefault="0057224F" w:rsidP="008F17AD">
            <w:pPr>
              <w:spacing w:line="360" w:lineRule="auto"/>
              <w:rPr>
                <w:rFonts w:ascii="Arial" w:hAnsi="Arial" w:cs="Arial"/>
              </w:rPr>
            </w:pPr>
            <w:r>
              <w:rPr>
                <w:rFonts w:ascii="Arial" w:hAnsi="Arial" w:cs="Arial"/>
              </w:rPr>
              <w:t xml:space="preserve">5.1 </w:t>
            </w:r>
            <w:proofErr w:type="spellStart"/>
            <w:r>
              <w:rPr>
                <w:rFonts w:ascii="Arial" w:hAnsi="Arial" w:cs="Arial"/>
                <w:b/>
              </w:rPr>
              <w:t>Legionellen</w:t>
            </w:r>
            <w:r w:rsidRPr="00F35191">
              <w:rPr>
                <w:rFonts w:ascii="Arial" w:hAnsi="Arial" w:cs="Arial"/>
                <w:b/>
              </w:rPr>
              <w:t>prophylaxe</w:t>
            </w:r>
            <w:proofErr w:type="spellEnd"/>
          </w:p>
          <w:p w14:paraId="526ADADE" w14:textId="77777777" w:rsidR="0057224F" w:rsidRDefault="0057224F" w:rsidP="008F17AD">
            <w:pPr>
              <w:spacing w:line="360" w:lineRule="auto"/>
              <w:jc w:val="both"/>
              <w:rPr>
                <w:rFonts w:ascii="Arial" w:hAnsi="Arial" w:cs="Arial"/>
              </w:rPr>
            </w:pPr>
            <w:r>
              <w:rPr>
                <w:rFonts w:ascii="Arial" w:hAnsi="Arial" w:cs="Arial"/>
              </w:rPr>
              <w:t xml:space="preserve">Zur </w:t>
            </w:r>
            <w:proofErr w:type="spellStart"/>
            <w:r>
              <w:rPr>
                <w:rFonts w:ascii="Arial" w:hAnsi="Arial" w:cs="Arial"/>
              </w:rPr>
              <w:t>Legionellenprophylaxe</w:t>
            </w:r>
            <w:proofErr w:type="spellEnd"/>
            <w:r>
              <w:rPr>
                <w:rFonts w:ascii="Arial" w:hAnsi="Arial" w:cs="Arial"/>
              </w:rPr>
              <w:t xml:space="preserve"> sind Duschen, die nicht täglich genutzt werden, mindestens wöchentlich durch ca. 5-minütiges </w:t>
            </w:r>
            <w:proofErr w:type="spellStart"/>
            <w:r>
              <w:rPr>
                <w:rFonts w:ascii="Arial" w:hAnsi="Arial" w:cs="Arial"/>
              </w:rPr>
              <w:t>Ablaufenlassen</w:t>
            </w:r>
            <w:proofErr w:type="spellEnd"/>
            <w:r>
              <w:rPr>
                <w:rFonts w:ascii="Arial" w:hAnsi="Arial" w:cs="Arial"/>
              </w:rPr>
              <w:t xml:space="preserve"> von Warmwasser (max. Erwärmungsstufe einstellen) zu spülen.</w:t>
            </w:r>
          </w:p>
          <w:p w14:paraId="685B5701" w14:textId="2D27620E" w:rsidR="0057224F" w:rsidRDefault="0057224F" w:rsidP="008F17AD">
            <w:pPr>
              <w:spacing w:line="360" w:lineRule="auto"/>
              <w:jc w:val="both"/>
              <w:rPr>
                <w:rFonts w:ascii="Arial" w:hAnsi="Arial" w:cs="Arial"/>
              </w:rPr>
            </w:pPr>
            <w:r>
              <w:rPr>
                <w:rFonts w:ascii="Arial" w:hAnsi="Arial" w:cs="Arial"/>
              </w:rPr>
              <w:t>Kalkablagerungen sind in den erforderlichen Zeitabständen zu entfernen.</w:t>
            </w:r>
            <w:r w:rsidR="00AD2467">
              <w:rPr>
                <w:rFonts w:ascii="Arial" w:hAnsi="Arial" w:cs="Arial"/>
              </w:rPr>
              <w:t xml:space="preserve"> Regelmäßige Trinkwasserprobe und Sanierung der Wasserleitungen bei Bedarf.</w:t>
            </w:r>
          </w:p>
        </w:tc>
        <w:tc>
          <w:tcPr>
            <w:tcW w:w="426" w:type="dxa"/>
          </w:tcPr>
          <w:p w14:paraId="1325B1D5" w14:textId="77777777" w:rsidR="0057224F" w:rsidRDefault="0057224F" w:rsidP="008F17AD">
            <w:pPr>
              <w:spacing w:line="360" w:lineRule="auto"/>
              <w:rPr>
                <w:rFonts w:ascii="Arial" w:hAnsi="Arial" w:cs="Arial"/>
              </w:rPr>
            </w:pPr>
          </w:p>
        </w:tc>
        <w:tc>
          <w:tcPr>
            <w:tcW w:w="1950" w:type="dxa"/>
          </w:tcPr>
          <w:p w14:paraId="28240482" w14:textId="7F8D1784" w:rsidR="0057224F" w:rsidRDefault="00AD2467" w:rsidP="008F17AD">
            <w:pPr>
              <w:spacing w:line="360" w:lineRule="auto"/>
              <w:rPr>
                <w:rFonts w:ascii="Arial" w:hAnsi="Arial" w:cs="Arial"/>
              </w:rPr>
            </w:pPr>
            <w:r>
              <w:rPr>
                <w:rFonts w:ascii="Arial" w:hAnsi="Arial" w:cs="Arial"/>
              </w:rPr>
              <w:t>Schulträger</w:t>
            </w:r>
          </w:p>
          <w:p w14:paraId="08CDB7B0" w14:textId="77777777" w:rsidR="0057224F" w:rsidRDefault="0057224F" w:rsidP="008F17AD">
            <w:pPr>
              <w:spacing w:line="360" w:lineRule="auto"/>
              <w:rPr>
                <w:rFonts w:ascii="Arial" w:hAnsi="Arial" w:cs="Arial"/>
              </w:rPr>
            </w:pPr>
            <w:r>
              <w:rPr>
                <w:rFonts w:ascii="Arial" w:hAnsi="Arial" w:cs="Arial"/>
              </w:rPr>
              <w:t>Hausmeister</w:t>
            </w:r>
          </w:p>
          <w:p w14:paraId="570C80DA" w14:textId="3FC235FB" w:rsidR="0057224F" w:rsidRDefault="00E32CC4" w:rsidP="008F17AD">
            <w:pPr>
              <w:spacing w:line="360" w:lineRule="auto"/>
              <w:rPr>
                <w:rFonts w:ascii="Arial" w:hAnsi="Arial" w:cs="Arial"/>
              </w:rPr>
            </w:pPr>
            <w:r>
              <w:rPr>
                <w:rFonts w:ascii="Arial" w:hAnsi="Arial" w:cs="Arial"/>
              </w:rPr>
              <w:t>SL-Team</w:t>
            </w:r>
          </w:p>
        </w:tc>
      </w:tr>
    </w:tbl>
    <w:p w14:paraId="4F21C1E4" w14:textId="77777777" w:rsidR="0057224F" w:rsidRDefault="0057224F" w:rsidP="0057224F">
      <w:pPr>
        <w:spacing w:line="360" w:lineRule="auto"/>
        <w:rPr>
          <w:rFonts w:ascii="Arial" w:hAnsi="Arial" w:cs="Arial"/>
        </w:rPr>
      </w:pPr>
    </w:p>
    <w:tbl>
      <w:tblPr>
        <w:tblStyle w:val="Tabellenraster"/>
        <w:tblW w:w="0" w:type="auto"/>
        <w:tblLook w:val="04A0" w:firstRow="1" w:lastRow="0" w:firstColumn="1" w:lastColumn="0" w:noHBand="0" w:noVBand="1"/>
      </w:tblPr>
      <w:tblGrid>
        <w:gridCol w:w="6057"/>
        <w:gridCol w:w="387"/>
        <w:gridCol w:w="2618"/>
      </w:tblGrid>
      <w:tr w:rsidR="0057224F" w:rsidRPr="00E2086A" w14:paraId="7AD55A85" w14:textId="77777777" w:rsidTr="002F60FC">
        <w:tc>
          <w:tcPr>
            <w:tcW w:w="6057" w:type="dxa"/>
          </w:tcPr>
          <w:p w14:paraId="5D181EF8" w14:textId="602EC7D2" w:rsidR="0057224F" w:rsidRPr="002F60FC" w:rsidRDefault="003309E3" w:rsidP="008F17AD">
            <w:pPr>
              <w:spacing w:line="360" w:lineRule="auto"/>
              <w:rPr>
                <w:rFonts w:ascii="Arial" w:hAnsi="Arial" w:cs="Arial"/>
                <w:b/>
                <w:sz w:val="28"/>
                <w:szCs w:val="28"/>
              </w:rPr>
            </w:pPr>
            <w:r w:rsidRPr="002F60FC">
              <w:rPr>
                <w:rFonts w:ascii="Arial" w:hAnsi="Arial" w:cs="Arial"/>
                <w:b/>
                <w:sz w:val="28"/>
                <w:szCs w:val="28"/>
              </w:rPr>
              <w:t xml:space="preserve">6. </w:t>
            </w:r>
            <w:r w:rsidR="0057224F" w:rsidRPr="002F60FC">
              <w:rPr>
                <w:rFonts w:ascii="Arial" w:hAnsi="Arial" w:cs="Arial"/>
                <w:b/>
                <w:sz w:val="28"/>
                <w:szCs w:val="28"/>
              </w:rPr>
              <w:t>Erste Hilfe, Schutz des Ersthelfers</w:t>
            </w:r>
          </w:p>
          <w:p w14:paraId="0168F374" w14:textId="77777777" w:rsidR="0057224F" w:rsidRPr="00E2086A" w:rsidRDefault="0057224F" w:rsidP="008F17AD">
            <w:pPr>
              <w:spacing w:line="360" w:lineRule="auto"/>
              <w:rPr>
                <w:rFonts w:ascii="Arial" w:hAnsi="Arial" w:cs="Arial"/>
                <w:b/>
              </w:rPr>
            </w:pPr>
          </w:p>
        </w:tc>
        <w:tc>
          <w:tcPr>
            <w:tcW w:w="387" w:type="dxa"/>
          </w:tcPr>
          <w:p w14:paraId="32505713" w14:textId="77777777" w:rsidR="0057224F" w:rsidRPr="00E2086A" w:rsidRDefault="0057224F" w:rsidP="008F17AD">
            <w:pPr>
              <w:spacing w:line="360" w:lineRule="auto"/>
              <w:rPr>
                <w:rFonts w:ascii="Arial" w:hAnsi="Arial" w:cs="Arial"/>
                <w:b/>
              </w:rPr>
            </w:pPr>
          </w:p>
        </w:tc>
        <w:tc>
          <w:tcPr>
            <w:tcW w:w="2618" w:type="dxa"/>
          </w:tcPr>
          <w:p w14:paraId="4F2934A4" w14:textId="77777777" w:rsidR="0057224F" w:rsidRPr="00E2086A" w:rsidRDefault="0057224F" w:rsidP="008F17AD">
            <w:pPr>
              <w:spacing w:line="360" w:lineRule="auto"/>
              <w:rPr>
                <w:rFonts w:ascii="Arial" w:hAnsi="Arial" w:cs="Arial"/>
                <w:b/>
              </w:rPr>
            </w:pPr>
            <w:r w:rsidRPr="00E2086A">
              <w:rPr>
                <w:rFonts w:ascii="Arial" w:hAnsi="Arial" w:cs="Arial"/>
                <w:b/>
              </w:rPr>
              <w:t>Verantwortlich</w:t>
            </w:r>
          </w:p>
        </w:tc>
      </w:tr>
      <w:tr w:rsidR="0057224F" w14:paraId="4EEFF8A3" w14:textId="77777777" w:rsidTr="002F60FC">
        <w:tc>
          <w:tcPr>
            <w:tcW w:w="6057" w:type="dxa"/>
          </w:tcPr>
          <w:p w14:paraId="65FE87DE" w14:textId="1CBE1F85" w:rsidR="0057224F" w:rsidRDefault="0057224F" w:rsidP="0057224F">
            <w:pPr>
              <w:pStyle w:val="Listenabsatz"/>
              <w:numPr>
                <w:ilvl w:val="1"/>
                <w:numId w:val="4"/>
              </w:numPr>
              <w:spacing w:line="360" w:lineRule="auto"/>
              <w:jc w:val="both"/>
              <w:rPr>
                <w:rFonts w:ascii="Arial" w:hAnsi="Arial" w:cs="Arial"/>
                <w:b/>
              </w:rPr>
            </w:pPr>
            <w:r>
              <w:rPr>
                <w:rFonts w:ascii="Arial" w:hAnsi="Arial" w:cs="Arial"/>
                <w:b/>
              </w:rPr>
              <w:t xml:space="preserve"> </w:t>
            </w:r>
            <w:r w:rsidRPr="00600034">
              <w:rPr>
                <w:rFonts w:ascii="Arial" w:hAnsi="Arial" w:cs="Arial"/>
                <w:b/>
              </w:rPr>
              <w:t>Versorgung von Bagatellwunden</w:t>
            </w:r>
          </w:p>
          <w:p w14:paraId="44CBEAC9" w14:textId="77777777" w:rsidR="00AD2467" w:rsidRDefault="00AD2467" w:rsidP="00AD2467">
            <w:pPr>
              <w:pStyle w:val="Listenabsatz"/>
              <w:spacing w:line="360" w:lineRule="auto"/>
              <w:ind w:left="360"/>
              <w:jc w:val="both"/>
              <w:rPr>
                <w:rFonts w:ascii="Arial" w:hAnsi="Arial" w:cs="Arial"/>
                <w:b/>
              </w:rPr>
            </w:pPr>
          </w:p>
          <w:p w14:paraId="70AF2AAF" w14:textId="30940771" w:rsidR="0057224F" w:rsidRPr="004909DC" w:rsidRDefault="0057224F" w:rsidP="008F17AD">
            <w:pPr>
              <w:spacing w:line="360" w:lineRule="auto"/>
              <w:jc w:val="both"/>
              <w:rPr>
                <w:rFonts w:ascii="Arial" w:hAnsi="Arial" w:cs="Arial"/>
              </w:rPr>
            </w:pPr>
            <w:r>
              <w:rPr>
                <w:rFonts w:ascii="Arial" w:hAnsi="Arial" w:cs="Arial"/>
              </w:rPr>
              <w:t>Klei</w:t>
            </w:r>
            <w:r w:rsidR="00AD2467">
              <w:rPr>
                <w:rFonts w:ascii="Arial" w:hAnsi="Arial" w:cs="Arial"/>
              </w:rPr>
              <w:t xml:space="preserve">ne Wunden werden vom Schulsanitätsdienst bzw.  </w:t>
            </w:r>
            <w:r>
              <w:rPr>
                <w:rFonts w:ascii="Arial" w:hAnsi="Arial" w:cs="Arial"/>
              </w:rPr>
              <w:t xml:space="preserve"> Ersthelfer</w:t>
            </w:r>
            <w:r w:rsidR="00AD2467">
              <w:rPr>
                <w:rFonts w:ascii="Arial" w:hAnsi="Arial" w:cs="Arial"/>
              </w:rPr>
              <w:t xml:space="preserve"> versorgt. Dabei werden Einmalhandschuhe getragen. Die Handdesinfektion wird berücksichtigt. </w:t>
            </w:r>
          </w:p>
          <w:p w14:paraId="0B057004" w14:textId="106AEB40" w:rsidR="005061F2" w:rsidRDefault="005061F2" w:rsidP="008F17AD">
            <w:pPr>
              <w:spacing w:line="360" w:lineRule="auto"/>
              <w:jc w:val="both"/>
              <w:rPr>
                <w:rFonts w:ascii="Arial" w:hAnsi="Arial" w:cs="Arial"/>
              </w:rPr>
            </w:pPr>
          </w:p>
        </w:tc>
        <w:tc>
          <w:tcPr>
            <w:tcW w:w="387" w:type="dxa"/>
          </w:tcPr>
          <w:p w14:paraId="6AA7076B" w14:textId="77777777" w:rsidR="0057224F" w:rsidRDefault="0057224F" w:rsidP="008F17AD">
            <w:pPr>
              <w:spacing w:line="360" w:lineRule="auto"/>
              <w:jc w:val="both"/>
              <w:rPr>
                <w:rFonts w:ascii="Arial" w:hAnsi="Arial" w:cs="Arial"/>
              </w:rPr>
            </w:pPr>
          </w:p>
        </w:tc>
        <w:tc>
          <w:tcPr>
            <w:tcW w:w="2618" w:type="dxa"/>
          </w:tcPr>
          <w:p w14:paraId="24D47607" w14:textId="77777777" w:rsidR="0057224F" w:rsidRDefault="0057224F" w:rsidP="008F17AD">
            <w:pPr>
              <w:spacing w:line="360" w:lineRule="auto"/>
              <w:jc w:val="both"/>
              <w:rPr>
                <w:rFonts w:ascii="Arial" w:hAnsi="Arial" w:cs="Arial"/>
              </w:rPr>
            </w:pPr>
          </w:p>
          <w:p w14:paraId="024B2685" w14:textId="77777777" w:rsidR="00AD2467" w:rsidRDefault="00AD2467" w:rsidP="008F17AD">
            <w:pPr>
              <w:spacing w:line="360" w:lineRule="auto"/>
              <w:jc w:val="both"/>
              <w:rPr>
                <w:rFonts w:ascii="Arial" w:hAnsi="Arial" w:cs="Arial"/>
              </w:rPr>
            </w:pPr>
          </w:p>
          <w:p w14:paraId="05C0C270" w14:textId="5DFB0712" w:rsidR="0057224F" w:rsidRDefault="0057224F" w:rsidP="008F17AD">
            <w:pPr>
              <w:spacing w:line="360" w:lineRule="auto"/>
              <w:jc w:val="both"/>
              <w:rPr>
                <w:rFonts w:ascii="Arial" w:hAnsi="Arial" w:cs="Arial"/>
              </w:rPr>
            </w:pPr>
            <w:r>
              <w:rPr>
                <w:rFonts w:ascii="Arial" w:hAnsi="Arial" w:cs="Arial"/>
              </w:rPr>
              <w:t>Ersthelfer</w:t>
            </w:r>
          </w:p>
        </w:tc>
      </w:tr>
      <w:tr w:rsidR="0057224F" w14:paraId="12C2F773" w14:textId="77777777" w:rsidTr="002F60FC">
        <w:tc>
          <w:tcPr>
            <w:tcW w:w="6057" w:type="dxa"/>
          </w:tcPr>
          <w:p w14:paraId="672256A9" w14:textId="24884CD7" w:rsidR="0057224F" w:rsidRDefault="0057224F" w:rsidP="0057224F">
            <w:pPr>
              <w:pStyle w:val="Listenabsatz"/>
              <w:numPr>
                <w:ilvl w:val="1"/>
                <w:numId w:val="4"/>
              </w:numPr>
              <w:spacing w:line="360" w:lineRule="auto"/>
              <w:jc w:val="both"/>
              <w:rPr>
                <w:rFonts w:ascii="Arial" w:hAnsi="Arial" w:cs="Arial"/>
                <w:b/>
              </w:rPr>
            </w:pPr>
            <w:r>
              <w:rPr>
                <w:rFonts w:ascii="Arial" w:hAnsi="Arial" w:cs="Arial"/>
                <w:b/>
              </w:rPr>
              <w:t xml:space="preserve"> </w:t>
            </w:r>
            <w:r w:rsidRPr="00600034">
              <w:rPr>
                <w:rFonts w:ascii="Arial" w:hAnsi="Arial" w:cs="Arial"/>
                <w:b/>
              </w:rPr>
              <w:t>Behandlung kontaminierter Flächen</w:t>
            </w:r>
          </w:p>
          <w:p w14:paraId="1BF8A841" w14:textId="77777777" w:rsidR="006D5460" w:rsidRPr="00600034" w:rsidRDefault="006D5460" w:rsidP="006D5460">
            <w:pPr>
              <w:pStyle w:val="Listenabsatz"/>
              <w:spacing w:line="360" w:lineRule="auto"/>
              <w:ind w:left="360"/>
              <w:jc w:val="both"/>
              <w:rPr>
                <w:rFonts w:ascii="Arial" w:hAnsi="Arial" w:cs="Arial"/>
                <w:b/>
              </w:rPr>
            </w:pPr>
          </w:p>
          <w:p w14:paraId="6CBA1331" w14:textId="77777777" w:rsidR="0057224F" w:rsidRDefault="0057224F" w:rsidP="008F17AD">
            <w:pPr>
              <w:spacing w:line="360" w:lineRule="auto"/>
              <w:jc w:val="both"/>
              <w:rPr>
                <w:rFonts w:ascii="Arial" w:hAnsi="Arial" w:cs="Arial"/>
              </w:rPr>
            </w:pPr>
            <w:r>
              <w:rPr>
                <w:rFonts w:ascii="Arial" w:hAnsi="Arial" w:cs="Arial"/>
              </w:rPr>
              <w:t>Kontaminierte Flächen sind unter Verwendung von Einweghandschuhen und eines mit Desinfektionsmitteln getränkten Tuches zu reinigen und abschließend nochmals zu desinfizieren.</w:t>
            </w:r>
          </w:p>
          <w:p w14:paraId="60EEA320" w14:textId="77777777" w:rsidR="006D5460" w:rsidRDefault="006D5460" w:rsidP="008F17AD">
            <w:pPr>
              <w:spacing w:line="360" w:lineRule="auto"/>
              <w:jc w:val="both"/>
              <w:rPr>
                <w:rFonts w:ascii="Arial" w:hAnsi="Arial" w:cs="Arial"/>
              </w:rPr>
            </w:pPr>
          </w:p>
          <w:p w14:paraId="7A803BF0" w14:textId="77777777" w:rsidR="006D5460" w:rsidRDefault="006D5460" w:rsidP="008F17AD">
            <w:pPr>
              <w:spacing w:line="360" w:lineRule="auto"/>
              <w:jc w:val="both"/>
              <w:rPr>
                <w:rFonts w:ascii="Arial" w:hAnsi="Arial" w:cs="Arial"/>
              </w:rPr>
            </w:pPr>
          </w:p>
          <w:p w14:paraId="2B637C3E" w14:textId="3DF4FC4F" w:rsidR="006D5460" w:rsidRPr="00600034" w:rsidRDefault="006D5460" w:rsidP="008F17AD">
            <w:pPr>
              <w:spacing w:line="360" w:lineRule="auto"/>
              <w:jc w:val="both"/>
              <w:rPr>
                <w:rFonts w:ascii="Arial" w:hAnsi="Arial" w:cs="Arial"/>
              </w:rPr>
            </w:pPr>
          </w:p>
        </w:tc>
        <w:tc>
          <w:tcPr>
            <w:tcW w:w="387" w:type="dxa"/>
          </w:tcPr>
          <w:p w14:paraId="22A2311D" w14:textId="77777777" w:rsidR="0057224F" w:rsidRDefault="0057224F" w:rsidP="008F17AD">
            <w:pPr>
              <w:spacing w:line="360" w:lineRule="auto"/>
              <w:jc w:val="both"/>
              <w:rPr>
                <w:rFonts w:ascii="Arial" w:hAnsi="Arial" w:cs="Arial"/>
              </w:rPr>
            </w:pPr>
          </w:p>
        </w:tc>
        <w:tc>
          <w:tcPr>
            <w:tcW w:w="2618" w:type="dxa"/>
          </w:tcPr>
          <w:p w14:paraId="4342F02A" w14:textId="77777777" w:rsidR="0057224F" w:rsidRDefault="0057224F" w:rsidP="008F17AD">
            <w:pPr>
              <w:spacing w:line="360" w:lineRule="auto"/>
              <w:jc w:val="both"/>
              <w:rPr>
                <w:rFonts w:ascii="Arial" w:hAnsi="Arial" w:cs="Arial"/>
              </w:rPr>
            </w:pPr>
          </w:p>
          <w:p w14:paraId="29275A31" w14:textId="77777777" w:rsidR="006D5460" w:rsidRDefault="006D5460" w:rsidP="008F17AD">
            <w:pPr>
              <w:spacing w:line="360" w:lineRule="auto"/>
              <w:jc w:val="both"/>
              <w:rPr>
                <w:rFonts w:ascii="Arial" w:hAnsi="Arial" w:cs="Arial"/>
              </w:rPr>
            </w:pPr>
          </w:p>
          <w:p w14:paraId="7A0451CC" w14:textId="2D5B786B" w:rsidR="0057224F" w:rsidRDefault="0057224F" w:rsidP="008F17AD">
            <w:pPr>
              <w:spacing w:line="360" w:lineRule="auto"/>
              <w:jc w:val="both"/>
              <w:rPr>
                <w:rFonts w:ascii="Arial" w:hAnsi="Arial" w:cs="Arial"/>
              </w:rPr>
            </w:pPr>
            <w:r>
              <w:rPr>
                <w:rFonts w:ascii="Arial" w:hAnsi="Arial" w:cs="Arial"/>
              </w:rPr>
              <w:t>Ersthelfer</w:t>
            </w:r>
          </w:p>
        </w:tc>
      </w:tr>
      <w:tr w:rsidR="0057224F" w14:paraId="221F09F5" w14:textId="77777777" w:rsidTr="002F60FC">
        <w:tc>
          <w:tcPr>
            <w:tcW w:w="6057" w:type="dxa"/>
          </w:tcPr>
          <w:p w14:paraId="5C9B9F76" w14:textId="77777777" w:rsidR="0057224F" w:rsidRPr="00600034" w:rsidRDefault="0057224F" w:rsidP="0057224F">
            <w:pPr>
              <w:pStyle w:val="Listenabsatz"/>
              <w:numPr>
                <w:ilvl w:val="1"/>
                <w:numId w:val="4"/>
              </w:numPr>
              <w:spacing w:line="360" w:lineRule="auto"/>
              <w:jc w:val="both"/>
              <w:rPr>
                <w:rFonts w:ascii="Arial" w:hAnsi="Arial" w:cs="Arial"/>
                <w:b/>
              </w:rPr>
            </w:pPr>
            <w:r>
              <w:rPr>
                <w:rFonts w:ascii="Arial" w:hAnsi="Arial" w:cs="Arial"/>
                <w:b/>
              </w:rPr>
              <w:t xml:space="preserve"> </w:t>
            </w:r>
            <w:r w:rsidRPr="00600034">
              <w:rPr>
                <w:rFonts w:ascii="Arial" w:hAnsi="Arial" w:cs="Arial"/>
                <w:b/>
              </w:rPr>
              <w:t>Überprüfung des 1.-Hilfe-Inventars</w:t>
            </w:r>
          </w:p>
          <w:p w14:paraId="594163E8" w14:textId="3010E01E" w:rsidR="0057224F" w:rsidRDefault="0057224F" w:rsidP="008F17AD">
            <w:pPr>
              <w:spacing w:line="360" w:lineRule="auto"/>
              <w:jc w:val="both"/>
              <w:rPr>
                <w:rFonts w:ascii="Arial" w:hAnsi="Arial" w:cs="Arial"/>
              </w:rPr>
            </w:pPr>
            <w:r>
              <w:rPr>
                <w:rFonts w:ascii="Arial" w:hAnsi="Arial" w:cs="Arial"/>
              </w:rPr>
              <w:t>Kleiner Verbandkasten nach DIN 13157 „Verbandkasten C“</w:t>
            </w:r>
            <w:r w:rsidR="00722101">
              <w:rPr>
                <w:rFonts w:ascii="Arial" w:hAnsi="Arial" w:cs="Arial"/>
              </w:rPr>
              <w:t>.</w:t>
            </w:r>
          </w:p>
          <w:p w14:paraId="12729B5E" w14:textId="29A9A432" w:rsidR="00722101" w:rsidRDefault="00722101" w:rsidP="008F17AD">
            <w:pPr>
              <w:spacing w:line="360" w:lineRule="auto"/>
              <w:jc w:val="both"/>
              <w:rPr>
                <w:rFonts w:ascii="Arial" w:hAnsi="Arial" w:cs="Arial"/>
              </w:rPr>
            </w:pPr>
            <w:r>
              <w:rPr>
                <w:rFonts w:ascii="Arial" w:hAnsi="Arial" w:cs="Arial"/>
              </w:rPr>
              <w:t>Großer Verbandkasten nach DIN 13169 „Verbandkasten E“.</w:t>
            </w:r>
          </w:p>
          <w:p w14:paraId="46E039AC" w14:textId="404EF4C4" w:rsidR="0057224F" w:rsidRDefault="0057224F" w:rsidP="008F17AD">
            <w:pPr>
              <w:spacing w:line="360" w:lineRule="auto"/>
              <w:jc w:val="both"/>
              <w:rPr>
                <w:rFonts w:ascii="Arial" w:hAnsi="Arial" w:cs="Arial"/>
              </w:rPr>
            </w:pPr>
            <w:r>
              <w:rPr>
                <w:rFonts w:ascii="Arial" w:hAnsi="Arial" w:cs="Arial"/>
              </w:rPr>
              <w:t>Zusätzlich ein alkoholisches Desinfektionsmittel in einem fest verschließbaren Behältnis</w:t>
            </w:r>
            <w:r w:rsidR="00722101">
              <w:rPr>
                <w:rFonts w:ascii="Arial" w:hAnsi="Arial" w:cs="Arial"/>
              </w:rPr>
              <w:t>.</w:t>
            </w:r>
          </w:p>
          <w:p w14:paraId="23114FA2" w14:textId="77777777" w:rsidR="0057224F" w:rsidRDefault="0057224F" w:rsidP="008F17AD">
            <w:pPr>
              <w:spacing w:line="360" w:lineRule="auto"/>
              <w:jc w:val="both"/>
              <w:rPr>
                <w:rFonts w:ascii="Arial" w:hAnsi="Arial" w:cs="Arial"/>
              </w:rPr>
            </w:pPr>
            <w:r>
              <w:rPr>
                <w:rFonts w:ascii="Arial" w:hAnsi="Arial" w:cs="Arial"/>
              </w:rPr>
              <w:t>Verbrauchte Materialien sind umgehend zu ersetzen, regelmäßige Bestandskontrollen sind umgehend durchzuführen.</w:t>
            </w:r>
          </w:p>
        </w:tc>
        <w:tc>
          <w:tcPr>
            <w:tcW w:w="387" w:type="dxa"/>
          </w:tcPr>
          <w:p w14:paraId="6A28ACA7" w14:textId="77777777" w:rsidR="0057224F" w:rsidRDefault="0057224F" w:rsidP="008F17AD">
            <w:pPr>
              <w:spacing w:line="360" w:lineRule="auto"/>
              <w:jc w:val="both"/>
              <w:rPr>
                <w:rFonts w:ascii="Arial" w:hAnsi="Arial" w:cs="Arial"/>
              </w:rPr>
            </w:pPr>
          </w:p>
        </w:tc>
        <w:tc>
          <w:tcPr>
            <w:tcW w:w="2618" w:type="dxa"/>
          </w:tcPr>
          <w:p w14:paraId="3574625A" w14:textId="77777777" w:rsidR="0057224F" w:rsidRDefault="0057224F" w:rsidP="008F17AD">
            <w:pPr>
              <w:spacing w:line="360" w:lineRule="auto"/>
              <w:jc w:val="both"/>
              <w:rPr>
                <w:rFonts w:ascii="Arial" w:hAnsi="Arial" w:cs="Arial"/>
              </w:rPr>
            </w:pPr>
          </w:p>
          <w:p w14:paraId="4CEDEECF" w14:textId="77777777" w:rsidR="0057224F" w:rsidRDefault="0057224F" w:rsidP="008F17AD">
            <w:pPr>
              <w:spacing w:line="360" w:lineRule="auto"/>
              <w:jc w:val="both"/>
              <w:rPr>
                <w:rFonts w:ascii="Arial" w:hAnsi="Arial" w:cs="Arial"/>
              </w:rPr>
            </w:pPr>
            <w:r>
              <w:rPr>
                <w:rFonts w:ascii="Arial" w:hAnsi="Arial" w:cs="Arial"/>
              </w:rPr>
              <w:t>Sekretärin</w:t>
            </w:r>
          </w:p>
          <w:p w14:paraId="5EEF6C6A" w14:textId="77777777" w:rsidR="0057224F" w:rsidRDefault="0057224F" w:rsidP="008F17AD">
            <w:pPr>
              <w:spacing w:line="360" w:lineRule="auto"/>
              <w:jc w:val="both"/>
              <w:rPr>
                <w:rFonts w:ascii="Arial" w:hAnsi="Arial" w:cs="Arial"/>
              </w:rPr>
            </w:pPr>
            <w:r>
              <w:rPr>
                <w:rFonts w:ascii="Arial" w:hAnsi="Arial" w:cs="Arial"/>
              </w:rPr>
              <w:t>Sicherheitsbeauftragte</w:t>
            </w:r>
          </w:p>
        </w:tc>
      </w:tr>
      <w:tr w:rsidR="0057224F" w14:paraId="16CE9213" w14:textId="77777777" w:rsidTr="002F60FC">
        <w:tc>
          <w:tcPr>
            <w:tcW w:w="6057" w:type="dxa"/>
          </w:tcPr>
          <w:p w14:paraId="1BCDC19D" w14:textId="77777777" w:rsidR="0057224F" w:rsidRPr="00600034" w:rsidRDefault="0057224F" w:rsidP="008F17AD">
            <w:pPr>
              <w:spacing w:line="360" w:lineRule="auto"/>
              <w:jc w:val="both"/>
              <w:rPr>
                <w:rFonts w:ascii="Arial" w:hAnsi="Arial" w:cs="Arial"/>
              </w:rPr>
            </w:pPr>
          </w:p>
        </w:tc>
        <w:tc>
          <w:tcPr>
            <w:tcW w:w="387" w:type="dxa"/>
          </w:tcPr>
          <w:p w14:paraId="3F89740F" w14:textId="77777777" w:rsidR="0057224F" w:rsidRDefault="0057224F" w:rsidP="008F17AD">
            <w:pPr>
              <w:spacing w:line="360" w:lineRule="auto"/>
              <w:jc w:val="both"/>
              <w:rPr>
                <w:rFonts w:ascii="Arial" w:hAnsi="Arial" w:cs="Arial"/>
              </w:rPr>
            </w:pPr>
          </w:p>
        </w:tc>
        <w:tc>
          <w:tcPr>
            <w:tcW w:w="2618" w:type="dxa"/>
          </w:tcPr>
          <w:p w14:paraId="17363CFE" w14:textId="77777777" w:rsidR="0057224F" w:rsidRDefault="0057224F" w:rsidP="008F17AD">
            <w:pPr>
              <w:spacing w:line="360" w:lineRule="auto"/>
              <w:jc w:val="both"/>
              <w:rPr>
                <w:rFonts w:ascii="Arial" w:hAnsi="Arial" w:cs="Arial"/>
              </w:rPr>
            </w:pPr>
          </w:p>
        </w:tc>
      </w:tr>
    </w:tbl>
    <w:p w14:paraId="0DC6A66B" w14:textId="77777777" w:rsidR="0057224F" w:rsidRDefault="0057224F" w:rsidP="0057224F">
      <w:pPr>
        <w:spacing w:line="360" w:lineRule="auto"/>
        <w:jc w:val="both"/>
        <w:rPr>
          <w:rFonts w:ascii="Arial" w:hAnsi="Arial" w:cs="Arial"/>
        </w:rPr>
      </w:pPr>
    </w:p>
    <w:tbl>
      <w:tblPr>
        <w:tblStyle w:val="Tabellenraster"/>
        <w:tblW w:w="0" w:type="auto"/>
        <w:tblLook w:val="04A0" w:firstRow="1" w:lastRow="0" w:firstColumn="1" w:lastColumn="0" w:noHBand="0" w:noVBand="1"/>
      </w:tblPr>
      <w:tblGrid>
        <w:gridCol w:w="6701"/>
        <w:gridCol w:w="410"/>
        <w:gridCol w:w="1951"/>
      </w:tblGrid>
      <w:tr w:rsidR="0057224F" w:rsidRPr="00E2086A" w14:paraId="510E56C9" w14:textId="77777777" w:rsidTr="008F17AD">
        <w:tc>
          <w:tcPr>
            <w:tcW w:w="6912" w:type="dxa"/>
          </w:tcPr>
          <w:p w14:paraId="18EAFD3D" w14:textId="0CCF662F" w:rsidR="0057224F" w:rsidRPr="00915BCC" w:rsidRDefault="00C0210C" w:rsidP="00C0210C">
            <w:pPr>
              <w:spacing w:line="360" w:lineRule="auto"/>
              <w:jc w:val="both"/>
              <w:rPr>
                <w:rFonts w:ascii="Arial" w:hAnsi="Arial" w:cs="Arial"/>
                <w:b/>
                <w:sz w:val="28"/>
                <w:szCs w:val="28"/>
              </w:rPr>
            </w:pPr>
            <w:r w:rsidRPr="00915BCC">
              <w:rPr>
                <w:rFonts w:ascii="Arial" w:hAnsi="Arial" w:cs="Arial"/>
                <w:b/>
                <w:sz w:val="28"/>
                <w:szCs w:val="28"/>
              </w:rPr>
              <w:t>7.</w:t>
            </w:r>
            <w:r w:rsidR="0057224F" w:rsidRPr="00915BCC">
              <w:rPr>
                <w:rFonts w:ascii="Arial" w:hAnsi="Arial" w:cs="Arial"/>
                <w:b/>
                <w:sz w:val="28"/>
                <w:szCs w:val="28"/>
              </w:rPr>
              <w:t>Küche</w:t>
            </w:r>
          </w:p>
          <w:p w14:paraId="0A01C0A4" w14:textId="77777777" w:rsidR="0057224F" w:rsidRPr="00E2086A" w:rsidRDefault="0057224F" w:rsidP="008F17AD">
            <w:pPr>
              <w:spacing w:line="360" w:lineRule="auto"/>
              <w:jc w:val="both"/>
              <w:rPr>
                <w:rFonts w:ascii="Arial" w:hAnsi="Arial" w:cs="Arial"/>
                <w:b/>
              </w:rPr>
            </w:pPr>
          </w:p>
        </w:tc>
        <w:tc>
          <w:tcPr>
            <w:tcW w:w="426" w:type="dxa"/>
          </w:tcPr>
          <w:p w14:paraId="0047FEE4" w14:textId="77777777" w:rsidR="0057224F" w:rsidRPr="00E2086A" w:rsidRDefault="0057224F" w:rsidP="008F17AD">
            <w:pPr>
              <w:spacing w:line="360" w:lineRule="auto"/>
              <w:jc w:val="both"/>
              <w:rPr>
                <w:rFonts w:ascii="Arial" w:hAnsi="Arial" w:cs="Arial"/>
                <w:b/>
              </w:rPr>
            </w:pPr>
          </w:p>
        </w:tc>
        <w:tc>
          <w:tcPr>
            <w:tcW w:w="1950" w:type="dxa"/>
          </w:tcPr>
          <w:p w14:paraId="650A23DA" w14:textId="77777777" w:rsidR="0057224F" w:rsidRPr="00E2086A" w:rsidRDefault="0057224F" w:rsidP="008F17AD">
            <w:pPr>
              <w:spacing w:line="360" w:lineRule="auto"/>
              <w:jc w:val="both"/>
              <w:rPr>
                <w:rFonts w:ascii="Arial" w:hAnsi="Arial" w:cs="Arial"/>
                <w:b/>
              </w:rPr>
            </w:pPr>
            <w:r w:rsidRPr="00E2086A">
              <w:rPr>
                <w:rFonts w:ascii="Arial" w:hAnsi="Arial" w:cs="Arial"/>
                <w:b/>
              </w:rPr>
              <w:t>Verantwortlich</w:t>
            </w:r>
          </w:p>
        </w:tc>
      </w:tr>
      <w:tr w:rsidR="0057224F" w14:paraId="190D5BD9" w14:textId="77777777" w:rsidTr="008F17AD">
        <w:tc>
          <w:tcPr>
            <w:tcW w:w="6912" w:type="dxa"/>
          </w:tcPr>
          <w:p w14:paraId="5E62F471" w14:textId="77777777" w:rsidR="00203A30" w:rsidRPr="00203A30" w:rsidRDefault="00203A30" w:rsidP="00203A30">
            <w:pPr>
              <w:spacing w:line="360" w:lineRule="auto"/>
              <w:jc w:val="both"/>
              <w:rPr>
                <w:rFonts w:ascii="Arial" w:hAnsi="Arial" w:cs="Arial"/>
                <w:b/>
              </w:rPr>
            </w:pPr>
          </w:p>
          <w:p w14:paraId="2E243729" w14:textId="562039FF" w:rsidR="0057224F" w:rsidRPr="00203A30" w:rsidRDefault="00203A30" w:rsidP="00203A30">
            <w:pPr>
              <w:spacing w:line="360" w:lineRule="auto"/>
              <w:jc w:val="both"/>
              <w:rPr>
                <w:rFonts w:ascii="Arial" w:hAnsi="Arial" w:cs="Arial"/>
                <w:b/>
              </w:rPr>
            </w:pPr>
            <w:r>
              <w:rPr>
                <w:rFonts w:ascii="Arial" w:hAnsi="Arial" w:cs="Arial"/>
                <w:b/>
              </w:rPr>
              <w:t xml:space="preserve">7.1. </w:t>
            </w:r>
            <w:r w:rsidR="0057224F" w:rsidRPr="00203A30">
              <w:rPr>
                <w:rFonts w:ascii="Arial" w:hAnsi="Arial" w:cs="Arial"/>
                <w:b/>
              </w:rPr>
              <w:t>Allgemeine Anforderungen</w:t>
            </w:r>
          </w:p>
          <w:p w14:paraId="3E64E714" w14:textId="1D0EEDAD" w:rsidR="0057224F" w:rsidRDefault="0057224F" w:rsidP="008F17AD">
            <w:pPr>
              <w:spacing w:line="360" w:lineRule="auto"/>
              <w:jc w:val="both"/>
              <w:rPr>
                <w:rFonts w:ascii="Arial" w:hAnsi="Arial" w:cs="Arial"/>
              </w:rPr>
            </w:pPr>
            <w:r>
              <w:rPr>
                <w:rFonts w:ascii="Arial" w:hAnsi="Arial" w:cs="Arial"/>
              </w:rPr>
              <w:t>Personen, die an einer Infektionserkrankung im Sinne des §42 Infektionsschutz-Gesetzes (IfSG) oder an infizierten Wunden oder an Hautkrankheiten erkrankt sind, für die die Möglichkeit besteht, dass deren Erreger über Lebensmittel übertragen werden, dürfen in der Küche nicht beschäftigt werden.</w:t>
            </w:r>
          </w:p>
          <w:p w14:paraId="50BD7093" w14:textId="77777777" w:rsidR="0057224F" w:rsidRDefault="0057224F" w:rsidP="008F17AD">
            <w:pPr>
              <w:spacing w:line="360" w:lineRule="auto"/>
              <w:jc w:val="both"/>
              <w:rPr>
                <w:rFonts w:ascii="Arial" w:hAnsi="Arial" w:cs="Arial"/>
              </w:rPr>
            </w:pPr>
            <w:r w:rsidRPr="00027852">
              <w:rPr>
                <w:rFonts w:ascii="Arial" w:hAnsi="Arial" w:cs="Arial"/>
                <w:b/>
                <w:bCs/>
              </w:rPr>
              <w:t>Das Küchenpersonal</w:t>
            </w:r>
            <w:r>
              <w:rPr>
                <w:rFonts w:ascii="Arial" w:hAnsi="Arial" w:cs="Arial"/>
              </w:rPr>
              <w:t xml:space="preserve"> ist einmal jährlich über die Tätigkeitsverbote gemäß §43 IfSG zu belehren und lebensmittelhygienisch zu schulen.</w:t>
            </w:r>
          </w:p>
          <w:p w14:paraId="4001B32C" w14:textId="6C0CE735" w:rsidR="00E12E4F" w:rsidRDefault="00E12E4F" w:rsidP="008F17AD">
            <w:pPr>
              <w:spacing w:line="360" w:lineRule="auto"/>
              <w:jc w:val="both"/>
              <w:rPr>
                <w:rFonts w:ascii="Arial" w:hAnsi="Arial" w:cs="Arial"/>
              </w:rPr>
            </w:pPr>
          </w:p>
        </w:tc>
        <w:tc>
          <w:tcPr>
            <w:tcW w:w="426" w:type="dxa"/>
          </w:tcPr>
          <w:p w14:paraId="1C436EB6" w14:textId="77777777" w:rsidR="0057224F" w:rsidRDefault="0057224F" w:rsidP="008F17AD">
            <w:pPr>
              <w:spacing w:line="360" w:lineRule="auto"/>
              <w:jc w:val="both"/>
              <w:rPr>
                <w:rFonts w:ascii="Arial" w:hAnsi="Arial" w:cs="Arial"/>
              </w:rPr>
            </w:pPr>
          </w:p>
        </w:tc>
        <w:tc>
          <w:tcPr>
            <w:tcW w:w="1950" w:type="dxa"/>
          </w:tcPr>
          <w:p w14:paraId="61FAF9C8" w14:textId="77777777" w:rsidR="0057224F" w:rsidRDefault="0057224F" w:rsidP="008F17AD">
            <w:pPr>
              <w:spacing w:line="360" w:lineRule="auto"/>
              <w:jc w:val="both"/>
              <w:rPr>
                <w:rFonts w:ascii="Arial" w:hAnsi="Arial" w:cs="Arial"/>
              </w:rPr>
            </w:pPr>
          </w:p>
          <w:p w14:paraId="744D5A4D" w14:textId="77777777" w:rsidR="0057224F" w:rsidRDefault="0057224F" w:rsidP="008F17AD">
            <w:pPr>
              <w:spacing w:line="360" w:lineRule="auto"/>
              <w:jc w:val="both"/>
              <w:rPr>
                <w:rFonts w:ascii="Arial" w:hAnsi="Arial" w:cs="Arial"/>
              </w:rPr>
            </w:pPr>
            <w:r>
              <w:rPr>
                <w:rFonts w:ascii="Arial" w:hAnsi="Arial" w:cs="Arial"/>
              </w:rPr>
              <w:t>Schulleitung</w:t>
            </w:r>
          </w:p>
          <w:p w14:paraId="568E2459" w14:textId="77777777" w:rsidR="0057224F" w:rsidRDefault="0057224F" w:rsidP="008F17AD">
            <w:pPr>
              <w:spacing w:line="360" w:lineRule="auto"/>
              <w:jc w:val="both"/>
              <w:rPr>
                <w:rFonts w:ascii="Arial" w:hAnsi="Arial" w:cs="Arial"/>
              </w:rPr>
            </w:pPr>
            <w:r>
              <w:rPr>
                <w:rFonts w:ascii="Arial" w:hAnsi="Arial" w:cs="Arial"/>
              </w:rPr>
              <w:t>Küchenpersonal</w:t>
            </w:r>
          </w:p>
          <w:p w14:paraId="26154539" w14:textId="77777777" w:rsidR="0057224F" w:rsidRDefault="0057224F" w:rsidP="008F17AD">
            <w:pPr>
              <w:spacing w:line="360" w:lineRule="auto"/>
              <w:jc w:val="both"/>
              <w:rPr>
                <w:rFonts w:ascii="Arial" w:hAnsi="Arial" w:cs="Arial"/>
              </w:rPr>
            </w:pPr>
            <w:r>
              <w:rPr>
                <w:rFonts w:ascii="Arial" w:hAnsi="Arial" w:cs="Arial"/>
              </w:rPr>
              <w:t>Mitarbeiter</w:t>
            </w:r>
          </w:p>
        </w:tc>
      </w:tr>
      <w:tr w:rsidR="0057224F" w14:paraId="681473A0" w14:textId="77777777" w:rsidTr="008F17AD">
        <w:tc>
          <w:tcPr>
            <w:tcW w:w="6912" w:type="dxa"/>
          </w:tcPr>
          <w:p w14:paraId="3F0D2D31" w14:textId="3F8644EC" w:rsidR="00915BCC" w:rsidRDefault="0057224F" w:rsidP="008F17AD">
            <w:pPr>
              <w:spacing w:line="360" w:lineRule="auto"/>
              <w:rPr>
                <w:rFonts w:ascii="Arial" w:hAnsi="Arial" w:cs="Arial"/>
                <w:b/>
              </w:rPr>
            </w:pPr>
            <w:r w:rsidRPr="00600034">
              <w:rPr>
                <w:rFonts w:ascii="Arial" w:hAnsi="Arial" w:cs="Arial"/>
                <w:b/>
              </w:rPr>
              <w:t>7.2 Händedesinfektion</w:t>
            </w:r>
          </w:p>
          <w:p w14:paraId="204A534D" w14:textId="2E010F40" w:rsidR="0057224F" w:rsidRDefault="0057224F" w:rsidP="008F17AD">
            <w:pPr>
              <w:spacing w:line="360" w:lineRule="auto"/>
              <w:jc w:val="both"/>
              <w:rPr>
                <w:rFonts w:ascii="Arial" w:hAnsi="Arial" w:cs="Arial"/>
              </w:rPr>
            </w:pPr>
            <w:r>
              <w:rPr>
                <w:rFonts w:ascii="Arial" w:hAnsi="Arial" w:cs="Arial"/>
              </w:rPr>
              <w:t>Eine Händedesinfektion für die in der Küche Beschäftigten ist in folgenden Fällen erforderlich:</w:t>
            </w:r>
          </w:p>
          <w:p w14:paraId="5E6A71C9"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bei Arbeitsbeginn</w:t>
            </w:r>
          </w:p>
          <w:p w14:paraId="349C0A6E"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nach Pausen</w:t>
            </w:r>
          </w:p>
          <w:p w14:paraId="6148F2B4"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nach jedem Toilettenbesuch</w:t>
            </w:r>
          </w:p>
          <w:p w14:paraId="4693CDF0"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nach Schmutzarbeiten</w:t>
            </w:r>
          </w:p>
          <w:p w14:paraId="2F505544"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lastRenderedPageBreak/>
              <w:t>nach Husten oder Niesen in die Hand, nach jedem Gebrauch des Taschentuchs</w:t>
            </w:r>
          </w:p>
          <w:p w14:paraId="147456F1" w14:textId="4E3812FF" w:rsidR="00E12E4F" w:rsidRDefault="0057224F" w:rsidP="008F17AD">
            <w:pPr>
              <w:spacing w:line="360" w:lineRule="auto"/>
              <w:jc w:val="both"/>
              <w:rPr>
                <w:rFonts w:ascii="Arial" w:hAnsi="Arial" w:cs="Arial"/>
              </w:rPr>
            </w:pPr>
            <w:r w:rsidRPr="00AB45EE">
              <w:rPr>
                <w:rFonts w:ascii="Arial" w:hAnsi="Arial" w:cs="Arial"/>
                <w:u w:val="single"/>
              </w:rPr>
              <w:t>Durchführung:</w:t>
            </w:r>
            <w:r>
              <w:rPr>
                <w:rFonts w:ascii="Arial" w:hAnsi="Arial" w:cs="Arial"/>
              </w:rPr>
              <w:t xml:space="preserve"> Alle Innen- und Außenflächen einschließlich Handgelenke, Fingerzwischenräume, Fingerspitzen, Nagel-falze und Daumen müssen mit einbezogen und die 30 Sekunden Einwirkzeit eingehalten werden. Die benötigte Desinfektionsmittelmenge beträgt pro Händedesinfektion etwa 3 bis 5 ml.</w:t>
            </w:r>
          </w:p>
          <w:p w14:paraId="3E00E2F8" w14:textId="77777777" w:rsidR="0057224F" w:rsidRDefault="0057224F" w:rsidP="008F17AD">
            <w:pPr>
              <w:spacing w:line="360" w:lineRule="auto"/>
              <w:jc w:val="both"/>
              <w:rPr>
                <w:rFonts w:ascii="Arial" w:hAnsi="Arial" w:cs="Arial"/>
              </w:rPr>
            </w:pPr>
          </w:p>
          <w:p w14:paraId="43102427" w14:textId="48935262" w:rsidR="0057224F" w:rsidRDefault="0057224F" w:rsidP="008F17AD">
            <w:pPr>
              <w:spacing w:line="360" w:lineRule="auto"/>
              <w:jc w:val="both"/>
              <w:rPr>
                <w:rFonts w:ascii="Arial" w:hAnsi="Arial" w:cs="Arial"/>
              </w:rPr>
            </w:pPr>
            <w:r>
              <w:rPr>
                <w:rFonts w:ascii="Arial" w:hAnsi="Arial" w:cs="Arial"/>
              </w:rPr>
              <w:t>Es dürfen ausschließlic</w:t>
            </w:r>
            <w:r w:rsidR="00722101">
              <w:rPr>
                <w:rFonts w:ascii="Arial" w:hAnsi="Arial" w:cs="Arial"/>
              </w:rPr>
              <w:t>h geprüfte Präparate eingesetzt</w:t>
            </w:r>
            <w:r>
              <w:rPr>
                <w:rFonts w:ascii="Arial" w:hAnsi="Arial" w:cs="Arial"/>
              </w:rPr>
              <w:t xml:space="preserve"> werden. Hierzu gibt es eine Liste der DGHM (Deutsche Gesellschaft für Hygiene und Mikrobiologie).</w:t>
            </w:r>
          </w:p>
          <w:p w14:paraId="5D47C0C3" w14:textId="77777777" w:rsidR="0057224F" w:rsidRDefault="0057224F" w:rsidP="008F17AD">
            <w:pPr>
              <w:spacing w:line="360" w:lineRule="auto"/>
              <w:jc w:val="both"/>
              <w:rPr>
                <w:rFonts w:ascii="Arial" w:hAnsi="Arial" w:cs="Arial"/>
              </w:rPr>
            </w:pPr>
            <w:r>
              <w:rPr>
                <w:rFonts w:ascii="Arial" w:hAnsi="Arial" w:cs="Arial"/>
              </w:rPr>
              <w:t xml:space="preserve">Seifen- und Desinfektionsspender sind wöchentlich auf deren Füllstand zu prüfen und vor </w:t>
            </w:r>
            <w:proofErr w:type="spellStart"/>
            <w:r>
              <w:rPr>
                <w:rFonts w:ascii="Arial" w:hAnsi="Arial" w:cs="Arial"/>
              </w:rPr>
              <w:t>Neubefüllung</w:t>
            </w:r>
            <w:proofErr w:type="spellEnd"/>
            <w:r>
              <w:rPr>
                <w:rFonts w:ascii="Arial" w:hAnsi="Arial" w:cs="Arial"/>
              </w:rPr>
              <w:t xml:space="preserve"> zu reinigen.</w:t>
            </w:r>
          </w:p>
          <w:p w14:paraId="24BAD574" w14:textId="77777777" w:rsidR="0057224F" w:rsidRPr="00297391" w:rsidRDefault="0057224F" w:rsidP="008F17AD">
            <w:pPr>
              <w:spacing w:line="360" w:lineRule="auto"/>
              <w:jc w:val="both"/>
              <w:rPr>
                <w:rFonts w:ascii="Arial" w:hAnsi="Arial" w:cs="Arial"/>
              </w:rPr>
            </w:pPr>
            <w:r>
              <w:rPr>
                <w:rFonts w:ascii="Arial" w:hAnsi="Arial" w:cs="Arial"/>
              </w:rPr>
              <w:t xml:space="preserve">Aus hygienerechtlichen Gründen sollten für Desinfektionsmittel ausschließlich Originalgebinde benutzt werden. </w:t>
            </w:r>
          </w:p>
        </w:tc>
        <w:tc>
          <w:tcPr>
            <w:tcW w:w="426" w:type="dxa"/>
          </w:tcPr>
          <w:p w14:paraId="2E9B8A19" w14:textId="77777777" w:rsidR="0057224F" w:rsidRDefault="0057224F" w:rsidP="008F17AD">
            <w:pPr>
              <w:spacing w:line="360" w:lineRule="auto"/>
              <w:rPr>
                <w:rFonts w:ascii="Arial" w:hAnsi="Arial" w:cs="Arial"/>
              </w:rPr>
            </w:pPr>
          </w:p>
        </w:tc>
        <w:tc>
          <w:tcPr>
            <w:tcW w:w="1950" w:type="dxa"/>
          </w:tcPr>
          <w:p w14:paraId="200DBB73" w14:textId="77777777" w:rsidR="0057224F" w:rsidRDefault="0057224F" w:rsidP="008F17AD">
            <w:pPr>
              <w:spacing w:line="360" w:lineRule="auto"/>
              <w:rPr>
                <w:rFonts w:ascii="Arial" w:hAnsi="Arial" w:cs="Arial"/>
              </w:rPr>
            </w:pPr>
          </w:p>
          <w:p w14:paraId="79591452" w14:textId="77777777" w:rsidR="00722101" w:rsidRDefault="00722101" w:rsidP="008F17AD">
            <w:pPr>
              <w:spacing w:line="360" w:lineRule="auto"/>
              <w:rPr>
                <w:rFonts w:ascii="Arial" w:hAnsi="Arial" w:cs="Arial"/>
              </w:rPr>
            </w:pPr>
          </w:p>
          <w:p w14:paraId="2A35234C" w14:textId="778220B7" w:rsidR="00722101" w:rsidRDefault="00722101" w:rsidP="008F17AD">
            <w:pPr>
              <w:spacing w:line="360" w:lineRule="auto"/>
              <w:rPr>
                <w:rFonts w:ascii="Arial" w:hAnsi="Arial" w:cs="Arial"/>
              </w:rPr>
            </w:pPr>
            <w:r>
              <w:rPr>
                <w:rFonts w:ascii="Arial" w:hAnsi="Arial" w:cs="Arial"/>
              </w:rPr>
              <w:t>Küchenpersonal</w:t>
            </w:r>
          </w:p>
          <w:p w14:paraId="07CBCE7A" w14:textId="26C27C69" w:rsidR="00722101" w:rsidRDefault="00722101" w:rsidP="008F17AD">
            <w:pPr>
              <w:spacing w:line="360" w:lineRule="auto"/>
              <w:rPr>
                <w:rFonts w:ascii="Arial" w:hAnsi="Arial" w:cs="Arial"/>
              </w:rPr>
            </w:pPr>
            <w:r>
              <w:rPr>
                <w:rFonts w:ascii="Arial" w:hAnsi="Arial" w:cs="Arial"/>
              </w:rPr>
              <w:t>Mitarbeiter</w:t>
            </w:r>
          </w:p>
          <w:p w14:paraId="59C30E82" w14:textId="77777777" w:rsidR="00722101" w:rsidRDefault="00722101" w:rsidP="008F17AD">
            <w:pPr>
              <w:spacing w:line="360" w:lineRule="auto"/>
              <w:rPr>
                <w:rFonts w:ascii="Arial" w:hAnsi="Arial" w:cs="Arial"/>
              </w:rPr>
            </w:pPr>
          </w:p>
          <w:p w14:paraId="32E7BA52" w14:textId="77777777" w:rsidR="00722101" w:rsidRDefault="00722101" w:rsidP="008F17AD">
            <w:pPr>
              <w:spacing w:line="360" w:lineRule="auto"/>
              <w:rPr>
                <w:rFonts w:ascii="Arial" w:hAnsi="Arial" w:cs="Arial"/>
              </w:rPr>
            </w:pPr>
          </w:p>
          <w:p w14:paraId="7CBF4111" w14:textId="77777777" w:rsidR="00722101" w:rsidRDefault="00722101" w:rsidP="008F17AD">
            <w:pPr>
              <w:spacing w:line="360" w:lineRule="auto"/>
              <w:rPr>
                <w:rFonts w:ascii="Arial" w:hAnsi="Arial" w:cs="Arial"/>
              </w:rPr>
            </w:pPr>
          </w:p>
          <w:p w14:paraId="636837B5" w14:textId="77777777" w:rsidR="00722101" w:rsidRDefault="00722101" w:rsidP="008F17AD">
            <w:pPr>
              <w:spacing w:line="360" w:lineRule="auto"/>
              <w:rPr>
                <w:rFonts w:ascii="Arial" w:hAnsi="Arial" w:cs="Arial"/>
              </w:rPr>
            </w:pPr>
          </w:p>
          <w:p w14:paraId="6FBF495C" w14:textId="77777777" w:rsidR="00722101" w:rsidRDefault="00722101" w:rsidP="008F17AD">
            <w:pPr>
              <w:spacing w:line="360" w:lineRule="auto"/>
              <w:rPr>
                <w:rFonts w:ascii="Arial" w:hAnsi="Arial" w:cs="Arial"/>
              </w:rPr>
            </w:pPr>
          </w:p>
          <w:p w14:paraId="5975112F" w14:textId="77777777" w:rsidR="00722101" w:rsidRDefault="00722101" w:rsidP="008F17AD">
            <w:pPr>
              <w:spacing w:line="360" w:lineRule="auto"/>
              <w:rPr>
                <w:rFonts w:ascii="Arial" w:hAnsi="Arial" w:cs="Arial"/>
              </w:rPr>
            </w:pPr>
          </w:p>
          <w:p w14:paraId="43287C99" w14:textId="77777777" w:rsidR="00722101" w:rsidRDefault="00722101" w:rsidP="008F17AD">
            <w:pPr>
              <w:spacing w:line="360" w:lineRule="auto"/>
              <w:rPr>
                <w:rFonts w:ascii="Arial" w:hAnsi="Arial" w:cs="Arial"/>
              </w:rPr>
            </w:pPr>
          </w:p>
          <w:p w14:paraId="66720522" w14:textId="77777777" w:rsidR="00722101" w:rsidRDefault="00722101" w:rsidP="008F17AD">
            <w:pPr>
              <w:spacing w:line="360" w:lineRule="auto"/>
              <w:rPr>
                <w:rFonts w:ascii="Arial" w:hAnsi="Arial" w:cs="Arial"/>
              </w:rPr>
            </w:pPr>
          </w:p>
          <w:p w14:paraId="744305E2" w14:textId="77777777" w:rsidR="00722101" w:rsidRDefault="00722101" w:rsidP="008F17AD">
            <w:pPr>
              <w:spacing w:line="360" w:lineRule="auto"/>
              <w:rPr>
                <w:rFonts w:ascii="Arial" w:hAnsi="Arial" w:cs="Arial"/>
              </w:rPr>
            </w:pPr>
          </w:p>
          <w:p w14:paraId="6F34EB90" w14:textId="77777777" w:rsidR="00722101" w:rsidRDefault="00722101" w:rsidP="008F17AD">
            <w:pPr>
              <w:spacing w:line="360" w:lineRule="auto"/>
              <w:rPr>
                <w:rFonts w:ascii="Arial" w:hAnsi="Arial" w:cs="Arial"/>
              </w:rPr>
            </w:pPr>
          </w:p>
          <w:p w14:paraId="49DCE080" w14:textId="4A45B4C6" w:rsidR="0057224F" w:rsidRDefault="0057224F" w:rsidP="008F17AD">
            <w:pPr>
              <w:spacing w:line="360" w:lineRule="auto"/>
              <w:rPr>
                <w:rFonts w:ascii="Arial" w:hAnsi="Arial" w:cs="Arial"/>
              </w:rPr>
            </w:pPr>
            <w:r>
              <w:rPr>
                <w:rFonts w:ascii="Arial" w:hAnsi="Arial" w:cs="Arial"/>
              </w:rPr>
              <w:t>Küchenpersonal</w:t>
            </w:r>
          </w:p>
          <w:p w14:paraId="399D7168" w14:textId="77777777" w:rsidR="0057224F" w:rsidRDefault="0057224F" w:rsidP="008F17AD">
            <w:pPr>
              <w:spacing w:line="360" w:lineRule="auto"/>
              <w:rPr>
                <w:rFonts w:ascii="Arial" w:hAnsi="Arial" w:cs="Arial"/>
              </w:rPr>
            </w:pPr>
            <w:r>
              <w:rPr>
                <w:rFonts w:ascii="Arial" w:hAnsi="Arial" w:cs="Arial"/>
              </w:rPr>
              <w:t>Mitarbeiter</w:t>
            </w:r>
          </w:p>
        </w:tc>
      </w:tr>
      <w:tr w:rsidR="0057224F" w14:paraId="11BB493E" w14:textId="77777777" w:rsidTr="008F17AD">
        <w:tc>
          <w:tcPr>
            <w:tcW w:w="6912" w:type="dxa"/>
          </w:tcPr>
          <w:p w14:paraId="224E63DE" w14:textId="77777777" w:rsidR="00203A30" w:rsidRDefault="00203A30" w:rsidP="008F17AD">
            <w:pPr>
              <w:spacing w:line="360" w:lineRule="auto"/>
              <w:rPr>
                <w:rFonts w:ascii="Arial" w:hAnsi="Arial" w:cs="Arial"/>
                <w:b/>
              </w:rPr>
            </w:pPr>
          </w:p>
          <w:p w14:paraId="73A4C0F3" w14:textId="408A4BA8" w:rsidR="0057224F" w:rsidRDefault="0057224F" w:rsidP="008F17AD">
            <w:pPr>
              <w:spacing w:line="360" w:lineRule="auto"/>
              <w:rPr>
                <w:rFonts w:ascii="Arial" w:hAnsi="Arial" w:cs="Arial"/>
                <w:b/>
              </w:rPr>
            </w:pPr>
            <w:r w:rsidRPr="00600034">
              <w:rPr>
                <w:rFonts w:ascii="Arial" w:hAnsi="Arial" w:cs="Arial"/>
                <w:b/>
              </w:rPr>
              <w:t>7.3 Flächenreinigung und Flächendesinfektion</w:t>
            </w:r>
          </w:p>
          <w:p w14:paraId="14853384" w14:textId="77777777" w:rsidR="00203A30" w:rsidRDefault="00203A30" w:rsidP="008F17AD">
            <w:pPr>
              <w:spacing w:line="360" w:lineRule="auto"/>
              <w:rPr>
                <w:rFonts w:ascii="Arial" w:hAnsi="Arial" w:cs="Arial"/>
                <w:b/>
              </w:rPr>
            </w:pPr>
          </w:p>
          <w:p w14:paraId="128B25D6" w14:textId="77777777" w:rsidR="0057224F" w:rsidRDefault="0057224F" w:rsidP="008F17AD">
            <w:pPr>
              <w:spacing w:line="360" w:lineRule="auto"/>
              <w:rPr>
                <w:rFonts w:ascii="Arial" w:hAnsi="Arial" w:cs="Arial"/>
              </w:rPr>
            </w:pPr>
            <w:r>
              <w:rPr>
                <w:rFonts w:ascii="Arial" w:hAnsi="Arial" w:cs="Arial"/>
              </w:rPr>
              <w:t>Eine Flächendesinfektion ist erforderlich bei</w:t>
            </w:r>
          </w:p>
          <w:p w14:paraId="7F374A72"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Arbeiten mit kritischen Rohwaren wie Fleisch und Geflügel</w:t>
            </w:r>
          </w:p>
          <w:p w14:paraId="072FF11A" w14:textId="77777777" w:rsidR="0057224F" w:rsidRDefault="0057224F" w:rsidP="0057224F">
            <w:pPr>
              <w:pStyle w:val="Listenabsatz"/>
              <w:numPr>
                <w:ilvl w:val="0"/>
                <w:numId w:val="5"/>
              </w:numPr>
              <w:spacing w:line="360" w:lineRule="auto"/>
              <w:rPr>
                <w:rFonts w:ascii="Arial" w:hAnsi="Arial" w:cs="Arial"/>
              </w:rPr>
            </w:pPr>
            <w:r>
              <w:rPr>
                <w:rFonts w:ascii="Arial" w:hAnsi="Arial" w:cs="Arial"/>
              </w:rPr>
              <w:t>nach Arbeitsende auf Oberflächen, auf denen Lebensmittel verarbeitet werden</w:t>
            </w:r>
          </w:p>
          <w:p w14:paraId="55412552" w14:textId="151CC04B" w:rsidR="0057224F" w:rsidRPr="00741C69" w:rsidRDefault="0057224F" w:rsidP="008F17AD">
            <w:pPr>
              <w:spacing w:line="360" w:lineRule="auto"/>
              <w:jc w:val="both"/>
              <w:rPr>
                <w:rFonts w:ascii="Arial" w:hAnsi="Arial" w:cs="Arial"/>
              </w:rPr>
            </w:pPr>
            <w:r w:rsidRPr="00741C69">
              <w:rPr>
                <w:rFonts w:ascii="Arial" w:hAnsi="Arial" w:cs="Arial"/>
                <w:u w:val="single"/>
              </w:rPr>
              <w:t>Durchführung:</w:t>
            </w:r>
            <w:r>
              <w:rPr>
                <w:rFonts w:ascii="Arial" w:hAnsi="Arial" w:cs="Arial"/>
              </w:rPr>
              <w:t xml:space="preserve"> Das Desinfektionsmittel (Liste der Deutschen Veterinärmedizinische Gesellschaft [DVG]) wird auf die betreffende Fläche aufgebracht und mit einem Tuch oder Schwamm mit mechanischem Druck verteilt, nach entsprechender Einwirkzeit wird mit klarem Wasser nachgespült.</w:t>
            </w:r>
          </w:p>
        </w:tc>
        <w:tc>
          <w:tcPr>
            <w:tcW w:w="426" w:type="dxa"/>
          </w:tcPr>
          <w:p w14:paraId="3F41A171" w14:textId="77777777" w:rsidR="0057224F" w:rsidRDefault="0057224F" w:rsidP="008F17AD">
            <w:pPr>
              <w:spacing w:line="360" w:lineRule="auto"/>
              <w:rPr>
                <w:rFonts w:ascii="Arial" w:hAnsi="Arial" w:cs="Arial"/>
              </w:rPr>
            </w:pPr>
          </w:p>
        </w:tc>
        <w:tc>
          <w:tcPr>
            <w:tcW w:w="1950" w:type="dxa"/>
          </w:tcPr>
          <w:p w14:paraId="53DB400B" w14:textId="77777777" w:rsidR="0057224F" w:rsidRDefault="0057224F" w:rsidP="008F17AD">
            <w:pPr>
              <w:spacing w:line="360" w:lineRule="auto"/>
              <w:rPr>
                <w:rFonts w:ascii="Arial" w:hAnsi="Arial" w:cs="Arial"/>
              </w:rPr>
            </w:pPr>
          </w:p>
          <w:p w14:paraId="1D34D797" w14:textId="77777777" w:rsidR="0057224F" w:rsidRDefault="0057224F" w:rsidP="008F17AD">
            <w:pPr>
              <w:spacing w:line="360" w:lineRule="auto"/>
              <w:rPr>
                <w:rFonts w:ascii="Arial" w:hAnsi="Arial" w:cs="Arial"/>
              </w:rPr>
            </w:pPr>
            <w:r>
              <w:rPr>
                <w:rFonts w:ascii="Arial" w:hAnsi="Arial" w:cs="Arial"/>
              </w:rPr>
              <w:t>Küchenpersonal</w:t>
            </w:r>
          </w:p>
          <w:p w14:paraId="0F3F7D6C" w14:textId="77777777" w:rsidR="0057224F" w:rsidRDefault="0057224F" w:rsidP="008F17AD">
            <w:pPr>
              <w:spacing w:line="360" w:lineRule="auto"/>
              <w:rPr>
                <w:rFonts w:ascii="Arial" w:hAnsi="Arial" w:cs="Arial"/>
              </w:rPr>
            </w:pPr>
            <w:r>
              <w:rPr>
                <w:rFonts w:ascii="Arial" w:hAnsi="Arial" w:cs="Arial"/>
              </w:rPr>
              <w:t>Mitarbeiter</w:t>
            </w:r>
          </w:p>
        </w:tc>
      </w:tr>
      <w:tr w:rsidR="0057224F" w14:paraId="14828800" w14:textId="77777777" w:rsidTr="008F17AD">
        <w:tc>
          <w:tcPr>
            <w:tcW w:w="6912" w:type="dxa"/>
          </w:tcPr>
          <w:p w14:paraId="0341C88F" w14:textId="77777777" w:rsidR="00C46A26" w:rsidRDefault="00C46A26" w:rsidP="008F17AD">
            <w:pPr>
              <w:spacing w:line="360" w:lineRule="auto"/>
              <w:rPr>
                <w:rFonts w:ascii="Arial" w:hAnsi="Arial" w:cs="Arial"/>
                <w:b/>
              </w:rPr>
            </w:pPr>
          </w:p>
          <w:p w14:paraId="0B03D917" w14:textId="77777777" w:rsidR="00F4187A" w:rsidRDefault="00F4187A" w:rsidP="008F17AD">
            <w:pPr>
              <w:spacing w:line="360" w:lineRule="auto"/>
              <w:rPr>
                <w:rFonts w:ascii="Arial" w:hAnsi="Arial" w:cs="Arial"/>
                <w:b/>
              </w:rPr>
            </w:pPr>
          </w:p>
          <w:p w14:paraId="3D07096B" w14:textId="77777777" w:rsidR="00F4187A" w:rsidRDefault="00F4187A" w:rsidP="008F17AD">
            <w:pPr>
              <w:spacing w:line="360" w:lineRule="auto"/>
              <w:rPr>
                <w:rFonts w:ascii="Arial" w:hAnsi="Arial" w:cs="Arial"/>
                <w:b/>
              </w:rPr>
            </w:pPr>
          </w:p>
          <w:p w14:paraId="58F57B0E" w14:textId="7AC3EF18" w:rsidR="0057224F" w:rsidRDefault="0057224F" w:rsidP="008F17AD">
            <w:pPr>
              <w:spacing w:line="360" w:lineRule="auto"/>
              <w:rPr>
                <w:rFonts w:ascii="Arial" w:hAnsi="Arial" w:cs="Arial"/>
                <w:b/>
              </w:rPr>
            </w:pPr>
            <w:r w:rsidRPr="00600034">
              <w:rPr>
                <w:rFonts w:ascii="Arial" w:hAnsi="Arial" w:cs="Arial"/>
                <w:b/>
              </w:rPr>
              <w:lastRenderedPageBreak/>
              <w:t>7.4 Lebensmittelhygiene</w:t>
            </w:r>
          </w:p>
          <w:p w14:paraId="0D3EF673" w14:textId="77777777" w:rsidR="00203A30" w:rsidRPr="00600034" w:rsidRDefault="00203A30" w:rsidP="008F17AD">
            <w:pPr>
              <w:spacing w:line="360" w:lineRule="auto"/>
              <w:rPr>
                <w:rFonts w:ascii="Arial" w:hAnsi="Arial" w:cs="Arial"/>
                <w:b/>
              </w:rPr>
            </w:pPr>
          </w:p>
          <w:p w14:paraId="01B78C64" w14:textId="77777777" w:rsidR="0057224F" w:rsidRDefault="0057224F" w:rsidP="008F17AD">
            <w:pPr>
              <w:spacing w:line="360" w:lineRule="auto"/>
              <w:jc w:val="both"/>
              <w:rPr>
                <w:rFonts w:ascii="Arial" w:hAnsi="Arial" w:cs="Arial"/>
              </w:rPr>
            </w:pPr>
            <w:r>
              <w:rPr>
                <w:rFonts w:ascii="Arial" w:hAnsi="Arial" w:cs="Arial"/>
              </w:rPr>
              <w:t xml:space="preserve">Um einen Qualitätsverslust von Lebensmitteln durch den Befall mit Schädlingen vorzubeugen, sind Lebensmittel sachgemäß zu verpacken, die Verpackungen mit dem </w:t>
            </w:r>
            <w:proofErr w:type="spellStart"/>
            <w:r w:rsidR="00F4187A">
              <w:rPr>
                <w:rFonts w:ascii="Arial" w:hAnsi="Arial" w:cs="Arial"/>
              </w:rPr>
              <w:t>Anbruchs</w:t>
            </w:r>
            <w:r>
              <w:rPr>
                <w:rFonts w:ascii="Arial" w:hAnsi="Arial" w:cs="Arial"/>
              </w:rPr>
              <w:t>datum</w:t>
            </w:r>
            <w:proofErr w:type="spellEnd"/>
            <w:r>
              <w:rPr>
                <w:rFonts w:ascii="Arial" w:hAnsi="Arial" w:cs="Arial"/>
              </w:rPr>
              <w:t xml:space="preserve"> und einer Inhaltskennzeichnung zu versehen.</w:t>
            </w:r>
          </w:p>
          <w:p w14:paraId="5C7EB661" w14:textId="33849E3E" w:rsidR="00203A30" w:rsidRDefault="00203A30" w:rsidP="008F17AD">
            <w:pPr>
              <w:spacing w:line="360" w:lineRule="auto"/>
              <w:jc w:val="both"/>
              <w:rPr>
                <w:rFonts w:ascii="Arial" w:hAnsi="Arial" w:cs="Arial"/>
              </w:rPr>
            </w:pPr>
          </w:p>
        </w:tc>
        <w:tc>
          <w:tcPr>
            <w:tcW w:w="426" w:type="dxa"/>
          </w:tcPr>
          <w:p w14:paraId="04278F78" w14:textId="77777777" w:rsidR="0057224F" w:rsidRDefault="0057224F" w:rsidP="008F17AD">
            <w:pPr>
              <w:spacing w:line="360" w:lineRule="auto"/>
              <w:rPr>
                <w:rFonts w:ascii="Arial" w:hAnsi="Arial" w:cs="Arial"/>
              </w:rPr>
            </w:pPr>
          </w:p>
        </w:tc>
        <w:tc>
          <w:tcPr>
            <w:tcW w:w="1950" w:type="dxa"/>
          </w:tcPr>
          <w:p w14:paraId="7CB7951B" w14:textId="77777777" w:rsidR="0057224F" w:rsidRDefault="0057224F" w:rsidP="008F17AD">
            <w:pPr>
              <w:spacing w:line="360" w:lineRule="auto"/>
              <w:rPr>
                <w:rFonts w:ascii="Arial" w:hAnsi="Arial" w:cs="Arial"/>
              </w:rPr>
            </w:pPr>
          </w:p>
          <w:p w14:paraId="6DB8157E" w14:textId="77777777" w:rsidR="00C46A26" w:rsidRDefault="00C46A26" w:rsidP="008F17AD">
            <w:pPr>
              <w:spacing w:line="360" w:lineRule="auto"/>
              <w:rPr>
                <w:rFonts w:ascii="Arial" w:hAnsi="Arial" w:cs="Arial"/>
              </w:rPr>
            </w:pPr>
          </w:p>
          <w:p w14:paraId="05C50C81" w14:textId="77777777" w:rsidR="00F4187A" w:rsidRDefault="00F4187A" w:rsidP="008F17AD">
            <w:pPr>
              <w:spacing w:line="360" w:lineRule="auto"/>
              <w:rPr>
                <w:rFonts w:ascii="Arial" w:hAnsi="Arial" w:cs="Arial"/>
              </w:rPr>
            </w:pPr>
          </w:p>
          <w:p w14:paraId="2EC6B507" w14:textId="77777777" w:rsidR="00F4187A" w:rsidRDefault="00F4187A" w:rsidP="008F17AD">
            <w:pPr>
              <w:spacing w:line="360" w:lineRule="auto"/>
              <w:rPr>
                <w:rFonts w:ascii="Arial" w:hAnsi="Arial" w:cs="Arial"/>
              </w:rPr>
            </w:pPr>
          </w:p>
          <w:p w14:paraId="733FA254" w14:textId="77777777" w:rsidR="00F4187A" w:rsidRDefault="00F4187A" w:rsidP="008F17AD">
            <w:pPr>
              <w:spacing w:line="360" w:lineRule="auto"/>
              <w:rPr>
                <w:rFonts w:ascii="Arial" w:hAnsi="Arial" w:cs="Arial"/>
              </w:rPr>
            </w:pPr>
          </w:p>
          <w:p w14:paraId="14A71BD6" w14:textId="77777777" w:rsidR="00F4187A" w:rsidRDefault="00F4187A" w:rsidP="008F17AD">
            <w:pPr>
              <w:spacing w:line="360" w:lineRule="auto"/>
              <w:rPr>
                <w:rFonts w:ascii="Arial" w:hAnsi="Arial" w:cs="Arial"/>
              </w:rPr>
            </w:pPr>
          </w:p>
          <w:p w14:paraId="29E01496" w14:textId="6B436C85" w:rsidR="0057224F" w:rsidRDefault="0057224F" w:rsidP="008F17AD">
            <w:pPr>
              <w:spacing w:line="360" w:lineRule="auto"/>
              <w:rPr>
                <w:rFonts w:ascii="Arial" w:hAnsi="Arial" w:cs="Arial"/>
              </w:rPr>
            </w:pPr>
            <w:r>
              <w:rPr>
                <w:rFonts w:ascii="Arial" w:hAnsi="Arial" w:cs="Arial"/>
              </w:rPr>
              <w:t>Küchenpersonal</w:t>
            </w:r>
          </w:p>
        </w:tc>
      </w:tr>
      <w:tr w:rsidR="0057224F" w14:paraId="7732CDA2" w14:textId="77777777" w:rsidTr="008F17AD">
        <w:tc>
          <w:tcPr>
            <w:tcW w:w="6912" w:type="dxa"/>
          </w:tcPr>
          <w:p w14:paraId="3F2DA6AD" w14:textId="77777777" w:rsidR="00203A30" w:rsidRDefault="00203A30" w:rsidP="008F17AD">
            <w:pPr>
              <w:spacing w:line="360" w:lineRule="auto"/>
              <w:rPr>
                <w:rFonts w:ascii="Arial" w:hAnsi="Arial" w:cs="Arial"/>
                <w:b/>
              </w:rPr>
            </w:pPr>
          </w:p>
          <w:p w14:paraId="6EA822BE" w14:textId="55600A1F" w:rsidR="0057224F" w:rsidRDefault="0057224F" w:rsidP="008F17AD">
            <w:pPr>
              <w:spacing w:line="360" w:lineRule="auto"/>
              <w:rPr>
                <w:rFonts w:ascii="Arial" w:hAnsi="Arial" w:cs="Arial"/>
                <w:b/>
              </w:rPr>
            </w:pPr>
            <w:r w:rsidRPr="00600034">
              <w:rPr>
                <w:rFonts w:ascii="Arial" w:hAnsi="Arial" w:cs="Arial"/>
                <w:b/>
              </w:rPr>
              <w:t>7.5 Tierische Schädlinge</w:t>
            </w:r>
          </w:p>
          <w:p w14:paraId="607127D8" w14:textId="77777777" w:rsidR="00203A30" w:rsidRPr="00600034" w:rsidRDefault="00203A30" w:rsidP="008F17AD">
            <w:pPr>
              <w:spacing w:line="360" w:lineRule="auto"/>
              <w:rPr>
                <w:rFonts w:ascii="Arial" w:hAnsi="Arial" w:cs="Arial"/>
                <w:b/>
              </w:rPr>
            </w:pPr>
          </w:p>
          <w:p w14:paraId="4349BC73" w14:textId="77777777" w:rsidR="0057224F" w:rsidRDefault="0057224F" w:rsidP="008F17AD">
            <w:pPr>
              <w:spacing w:line="360" w:lineRule="auto"/>
              <w:jc w:val="both"/>
              <w:rPr>
                <w:rFonts w:ascii="Arial" w:hAnsi="Arial" w:cs="Arial"/>
              </w:rPr>
            </w:pPr>
            <w:r w:rsidRPr="00741C69">
              <w:rPr>
                <w:rFonts w:ascii="Arial" w:hAnsi="Arial" w:cs="Arial"/>
              </w:rPr>
              <w:t xml:space="preserve">Die Küche ist regelmäßig auf Schädlingsbefall zu kontrollieren, bei Befall sind </w:t>
            </w:r>
            <w:r>
              <w:rPr>
                <w:rFonts w:ascii="Arial" w:hAnsi="Arial" w:cs="Arial"/>
              </w:rPr>
              <w:t>Schädlingsbekämpfungsmaßnahmen nach dem Stand der Technik durch eine Fachfirma zu veranlassen. Dabei ist besonders darauf zu achten, dass die Lebensmittel nicht mit dem Schädlingsbekämpfungsmittel in Kontakt kommen.</w:t>
            </w:r>
          </w:p>
          <w:p w14:paraId="7ECF5121" w14:textId="77777777" w:rsidR="0057224F" w:rsidRPr="00741C69" w:rsidRDefault="0057224F" w:rsidP="008F17AD">
            <w:pPr>
              <w:spacing w:line="360" w:lineRule="auto"/>
              <w:jc w:val="both"/>
              <w:rPr>
                <w:rFonts w:ascii="Arial" w:hAnsi="Arial" w:cs="Arial"/>
              </w:rPr>
            </w:pPr>
            <w:r>
              <w:rPr>
                <w:rFonts w:ascii="Arial" w:hAnsi="Arial" w:cs="Arial"/>
              </w:rPr>
              <w:t>Lebensmittelabfälle müssen in verschließbaren Behältern gelagert werden. Die Behälter sind nach jeder Leerung zu reinigen. Abfalllager müssen so beschaffen sein, dass sie sauber und frei von tierischen Schädlingen gehalten werden können.</w:t>
            </w:r>
          </w:p>
        </w:tc>
        <w:tc>
          <w:tcPr>
            <w:tcW w:w="426" w:type="dxa"/>
          </w:tcPr>
          <w:p w14:paraId="72685885" w14:textId="77777777" w:rsidR="0057224F" w:rsidRDefault="0057224F" w:rsidP="008F17AD">
            <w:pPr>
              <w:spacing w:line="360" w:lineRule="auto"/>
              <w:rPr>
                <w:rFonts w:ascii="Arial" w:hAnsi="Arial" w:cs="Arial"/>
              </w:rPr>
            </w:pPr>
          </w:p>
        </w:tc>
        <w:tc>
          <w:tcPr>
            <w:tcW w:w="1950" w:type="dxa"/>
          </w:tcPr>
          <w:p w14:paraId="2818D822" w14:textId="79F539EF" w:rsidR="0057224F" w:rsidRDefault="0057224F" w:rsidP="008F17AD">
            <w:pPr>
              <w:spacing w:line="360" w:lineRule="auto"/>
              <w:rPr>
                <w:rFonts w:ascii="Arial" w:hAnsi="Arial" w:cs="Arial"/>
              </w:rPr>
            </w:pPr>
          </w:p>
          <w:p w14:paraId="4FBC8175" w14:textId="0DBF3442" w:rsidR="00393069" w:rsidRDefault="00393069" w:rsidP="008F17AD">
            <w:pPr>
              <w:spacing w:line="360" w:lineRule="auto"/>
              <w:rPr>
                <w:rFonts w:ascii="Arial" w:hAnsi="Arial" w:cs="Arial"/>
              </w:rPr>
            </w:pPr>
          </w:p>
          <w:p w14:paraId="7B4477C7" w14:textId="77777777" w:rsidR="00393069" w:rsidRDefault="00393069" w:rsidP="008F17AD">
            <w:pPr>
              <w:spacing w:line="360" w:lineRule="auto"/>
              <w:rPr>
                <w:rFonts w:ascii="Arial" w:hAnsi="Arial" w:cs="Arial"/>
              </w:rPr>
            </w:pPr>
          </w:p>
          <w:p w14:paraId="5C2866E4" w14:textId="77777777" w:rsidR="0057224F" w:rsidRDefault="0057224F" w:rsidP="008F17AD">
            <w:pPr>
              <w:spacing w:line="360" w:lineRule="auto"/>
              <w:rPr>
                <w:rFonts w:ascii="Arial" w:hAnsi="Arial" w:cs="Arial"/>
              </w:rPr>
            </w:pPr>
            <w:r>
              <w:rPr>
                <w:rFonts w:ascii="Arial" w:hAnsi="Arial" w:cs="Arial"/>
              </w:rPr>
              <w:t>Küchenpersonal</w:t>
            </w:r>
          </w:p>
          <w:p w14:paraId="1500312A" w14:textId="77777777" w:rsidR="0057224F" w:rsidRDefault="0057224F" w:rsidP="008F17AD">
            <w:pPr>
              <w:spacing w:line="360" w:lineRule="auto"/>
              <w:rPr>
                <w:rFonts w:ascii="Arial" w:hAnsi="Arial" w:cs="Arial"/>
              </w:rPr>
            </w:pPr>
            <w:r>
              <w:rPr>
                <w:rFonts w:ascii="Arial" w:hAnsi="Arial" w:cs="Arial"/>
              </w:rPr>
              <w:t>Hausmeister</w:t>
            </w:r>
          </w:p>
          <w:p w14:paraId="436AE728" w14:textId="77777777" w:rsidR="0057224F" w:rsidRDefault="0057224F" w:rsidP="008F17AD">
            <w:pPr>
              <w:spacing w:line="360" w:lineRule="auto"/>
              <w:rPr>
                <w:rFonts w:ascii="Arial" w:hAnsi="Arial" w:cs="Arial"/>
              </w:rPr>
            </w:pPr>
            <w:r>
              <w:rPr>
                <w:rFonts w:ascii="Arial" w:hAnsi="Arial" w:cs="Arial"/>
              </w:rPr>
              <w:t>Schulleitung</w:t>
            </w:r>
          </w:p>
        </w:tc>
      </w:tr>
    </w:tbl>
    <w:p w14:paraId="63D2A73D" w14:textId="77777777" w:rsidR="008C6AAD" w:rsidRDefault="008C6AAD" w:rsidP="0057224F">
      <w:pPr>
        <w:jc w:val="center"/>
        <w:rPr>
          <w:rFonts w:ascii="Arial" w:hAnsi="Arial" w:cs="Arial"/>
          <w:b/>
          <w:bCs/>
          <w:sz w:val="28"/>
          <w:szCs w:val="28"/>
          <w:u w:val="single"/>
          <w:lang w:val="en-US"/>
        </w:rPr>
      </w:pPr>
    </w:p>
    <w:p w14:paraId="364B6134" w14:textId="77777777" w:rsidR="008C6AAD" w:rsidRDefault="008C6AAD" w:rsidP="0057224F">
      <w:pPr>
        <w:jc w:val="center"/>
        <w:rPr>
          <w:rFonts w:ascii="Arial" w:hAnsi="Arial" w:cs="Arial"/>
          <w:b/>
          <w:bCs/>
          <w:sz w:val="28"/>
          <w:szCs w:val="28"/>
          <w:u w:val="single"/>
          <w:lang w:val="en-US"/>
        </w:rPr>
      </w:pPr>
    </w:p>
    <w:p w14:paraId="29B28A43" w14:textId="77777777" w:rsidR="008C6AAD" w:rsidRDefault="008C6AAD" w:rsidP="0057224F">
      <w:pPr>
        <w:jc w:val="center"/>
        <w:rPr>
          <w:rFonts w:ascii="Arial" w:hAnsi="Arial" w:cs="Arial"/>
          <w:b/>
          <w:bCs/>
          <w:sz w:val="28"/>
          <w:szCs w:val="28"/>
          <w:u w:val="single"/>
          <w:lang w:val="en-US"/>
        </w:rPr>
      </w:pPr>
    </w:p>
    <w:p w14:paraId="57D1CC79" w14:textId="77777777" w:rsidR="008C6AAD" w:rsidRDefault="008C6AAD" w:rsidP="0057224F">
      <w:pPr>
        <w:jc w:val="center"/>
        <w:rPr>
          <w:rFonts w:ascii="Arial" w:hAnsi="Arial" w:cs="Arial"/>
          <w:b/>
          <w:bCs/>
          <w:sz w:val="28"/>
          <w:szCs w:val="28"/>
          <w:u w:val="single"/>
          <w:lang w:val="en-US"/>
        </w:rPr>
      </w:pPr>
    </w:p>
    <w:p w14:paraId="1BAD2BA5" w14:textId="77777777" w:rsidR="008C6AAD" w:rsidRDefault="008C6AAD" w:rsidP="0057224F">
      <w:pPr>
        <w:jc w:val="center"/>
        <w:rPr>
          <w:rFonts w:ascii="Arial" w:hAnsi="Arial" w:cs="Arial"/>
          <w:b/>
          <w:bCs/>
          <w:sz w:val="28"/>
          <w:szCs w:val="28"/>
          <w:u w:val="single"/>
          <w:lang w:val="en-US"/>
        </w:rPr>
      </w:pPr>
    </w:p>
    <w:p w14:paraId="2F1D7098" w14:textId="77777777" w:rsidR="008C6AAD" w:rsidRDefault="008C6AAD" w:rsidP="0057224F">
      <w:pPr>
        <w:jc w:val="center"/>
        <w:rPr>
          <w:rFonts w:ascii="Arial" w:hAnsi="Arial" w:cs="Arial"/>
          <w:b/>
          <w:bCs/>
          <w:sz w:val="28"/>
          <w:szCs w:val="28"/>
          <w:u w:val="single"/>
          <w:lang w:val="en-US"/>
        </w:rPr>
      </w:pPr>
    </w:p>
    <w:p w14:paraId="0AF87B05" w14:textId="77777777" w:rsidR="008C6AAD" w:rsidRDefault="008C6AAD" w:rsidP="0057224F">
      <w:pPr>
        <w:jc w:val="center"/>
        <w:rPr>
          <w:rFonts w:ascii="Arial" w:hAnsi="Arial" w:cs="Arial"/>
          <w:b/>
          <w:bCs/>
          <w:sz w:val="28"/>
          <w:szCs w:val="28"/>
          <w:u w:val="single"/>
          <w:lang w:val="en-US"/>
        </w:rPr>
      </w:pPr>
    </w:p>
    <w:p w14:paraId="45500DC2" w14:textId="77777777" w:rsidR="008C6AAD" w:rsidRDefault="008C6AAD" w:rsidP="0057224F">
      <w:pPr>
        <w:jc w:val="center"/>
        <w:rPr>
          <w:rFonts w:ascii="Arial" w:hAnsi="Arial" w:cs="Arial"/>
          <w:b/>
          <w:bCs/>
          <w:sz w:val="28"/>
          <w:szCs w:val="28"/>
          <w:u w:val="single"/>
          <w:lang w:val="en-US"/>
        </w:rPr>
      </w:pPr>
    </w:p>
    <w:p w14:paraId="6D4749A5" w14:textId="77777777" w:rsidR="008C6AAD" w:rsidRDefault="008C6AAD" w:rsidP="0057224F">
      <w:pPr>
        <w:jc w:val="center"/>
        <w:rPr>
          <w:rFonts w:ascii="Arial" w:hAnsi="Arial" w:cs="Arial"/>
          <w:b/>
          <w:bCs/>
          <w:sz w:val="28"/>
          <w:szCs w:val="28"/>
          <w:u w:val="single"/>
          <w:lang w:val="en-US"/>
        </w:rPr>
      </w:pPr>
    </w:p>
    <w:p w14:paraId="728BAADD" w14:textId="77777777" w:rsidR="008C6AAD" w:rsidRDefault="008C6AAD" w:rsidP="0057224F">
      <w:pPr>
        <w:jc w:val="center"/>
        <w:rPr>
          <w:rFonts w:ascii="Arial" w:hAnsi="Arial" w:cs="Arial"/>
          <w:b/>
          <w:bCs/>
          <w:sz w:val="28"/>
          <w:szCs w:val="28"/>
          <w:u w:val="single"/>
          <w:lang w:val="en-US"/>
        </w:rPr>
      </w:pPr>
    </w:p>
    <w:p w14:paraId="78423595" w14:textId="4AEFD9C1" w:rsidR="00032A44" w:rsidRPr="00203A30" w:rsidRDefault="00032A44" w:rsidP="00203A30">
      <w:pPr>
        <w:jc w:val="both"/>
        <w:rPr>
          <w:rFonts w:ascii="Arial" w:hAnsi="Arial" w:cs="Arial"/>
          <w:b/>
        </w:rPr>
      </w:pPr>
    </w:p>
    <w:sectPr w:rsidR="00032A44" w:rsidRPr="00203A30" w:rsidSect="00673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1A"/>
    <w:multiLevelType w:val="hybridMultilevel"/>
    <w:tmpl w:val="9F483542"/>
    <w:lvl w:ilvl="0" w:tplc="E528E1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3EA5693"/>
    <w:multiLevelType w:val="hybridMultilevel"/>
    <w:tmpl w:val="49ACA89E"/>
    <w:lvl w:ilvl="0" w:tplc="ADF40E2E">
      <w:numFmt w:val="bullet"/>
      <w:lvlText w:val="-"/>
      <w:lvlJc w:val="left"/>
      <w:pPr>
        <w:ind w:left="720" w:hanging="360"/>
      </w:pPr>
      <w:rPr>
        <w:rFonts w:ascii="Arial" w:eastAsia="Times New Roman" w:hAnsi="Arial" w:cs="Arial" w:hint="default"/>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B057A0"/>
    <w:multiLevelType w:val="multilevel"/>
    <w:tmpl w:val="3BDA8C4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BA36B2"/>
    <w:multiLevelType w:val="multilevel"/>
    <w:tmpl w:val="9674795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CD439D"/>
    <w:multiLevelType w:val="hybridMultilevel"/>
    <w:tmpl w:val="61DCCB06"/>
    <w:lvl w:ilvl="0" w:tplc="6CD20BE2">
      <w:start w:val="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3D4CC7"/>
    <w:multiLevelType w:val="multilevel"/>
    <w:tmpl w:val="4AB8E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D37C9F"/>
    <w:multiLevelType w:val="hybridMultilevel"/>
    <w:tmpl w:val="2AEC0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6359D"/>
    <w:multiLevelType w:val="multilevel"/>
    <w:tmpl w:val="19F67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1643C"/>
    <w:multiLevelType w:val="multilevel"/>
    <w:tmpl w:val="1AEAD2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BF5DAA"/>
    <w:multiLevelType w:val="hybridMultilevel"/>
    <w:tmpl w:val="88606816"/>
    <w:lvl w:ilvl="0" w:tplc="401E0A9C">
      <w:start w:val="7"/>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A6078F7"/>
    <w:multiLevelType w:val="hybridMultilevel"/>
    <w:tmpl w:val="84F4E644"/>
    <w:lvl w:ilvl="0" w:tplc="0C2EA258">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4"/>
  </w:num>
  <w:num w:numId="6">
    <w:abstractNumId w:val="1"/>
  </w:num>
  <w:num w:numId="7">
    <w:abstractNumId w:val="0"/>
  </w:num>
  <w:num w:numId="8">
    <w:abstractNumId w:val="9"/>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5B"/>
    <w:rsid w:val="000051BA"/>
    <w:rsid w:val="00005A35"/>
    <w:rsid w:val="00006503"/>
    <w:rsid w:val="00006A19"/>
    <w:rsid w:val="00013F99"/>
    <w:rsid w:val="0002492F"/>
    <w:rsid w:val="00027852"/>
    <w:rsid w:val="0003173C"/>
    <w:rsid w:val="00032884"/>
    <w:rsid w:val="00032A44"/>
    <w:rsid w:val="00041955"/>
    <w:rsid w:val="00051183"/>
    <w:rsid w:val="00054310"/>
    <w:rsid w:val="00054EAC"/>
    <w:rsid w:val="00060077"/>
    <w:rsid w:val="0007211C"/>
    <w:rsid w:val="00080102"/>
    <w:rsid w:val="000B1B69"/>
    <w:rsid w:val="000B5865"/>
    <w:rsid w:val="000B7565"/>
    <w:rsid w:val="000C2FE7"/>
    <w:rsid w:val="000C492E"/>
    <w:rsid w:val="000D04F8"/>
    <w:rsid w:val="000D4748"/>
    <w:rsid w:val="000D7B2E"/>
    <w:rsid w:val="000D7EC7"/>
    <w:rsid w:val="000D7FBD"/>
    <w:rsid w:val="00104AE6"/>
    <w:rsid w:val="001149F2"/>
    <w:rsid w:val="001217B2"/>
    <w:rsid w:val="0013638C"/>
    <w:rsid w:val="001364BE"/>
    <w:rsid w:val="001462B2"/>
    <w:rsid w:val="00151E9B"/>
    <w:rsid w:val="00153BAC"/>
    <w:rsid w:val="001619ED"/>
    <w:rsid w:val="00162D0C"/>
    <w:rsid w:val="00193C87"/>
    <w:rsid w:val="0019649B"/>
    <w:rsid w:val="001D3117"/>
    <w:rsid w:val="00203A30"/>
    <w:rsid w:val="00206459"/>
    <w:rsid w:val="0021059B"/>
    <w:rsid w:val="00212B01"/>
    <w:rsid w:val="00222691"/>
    <w:rsid w:val="002259B9"/>
    <w:rsid w:val="002450A8"/>
    <w:rsid w:val="0026244C"/>
    <w:rsid w:val="00265F52"/>
    <w:rsid w:val="00295042"/>
    <w:rsid w:val="002956C9"/>
    <w:rsid w:val="00296DFF"/>
    <w:rsid w:val="002A06E8"/>
    <w:rsid w:val="002A3B54"/>
    <w:rsid w:val="002C010F"/>
    <w:rsid w:val="002E5BDE"/>
    <w:rsid w:val="002F2932"/>
    <w:rsid w:val="002F4028"/>
    <w:rsid w:val="002F60FC"/>
    <w:rsid w:val="00303BB4"/>
    <w:rsid w:val="00314C17"/>
    <w:rsid w:val="00316178"/>
    <w:rsid w:val="00316925"/>
    <w:rsid w:val="00320942"/>
    <w:rsid w:val="003309E3"/>
    <w:rsid w:val="00347F3E"/>
    <w:rsid w:val="00356D07"/>
    <w:rsid w:val="0036693A"/>
    <w:rsid w:val="00370262"/>
    <w:rsid w:val="0037231F"/>
    <w:rsid w:val="00393069"/>
    <w:rsid w:val="00393674"/>
    <w:rsid w:val="00395CED"/>
    <w:rsid w:val="003B6665"/>
    <w:rsid w:val="003C0B99"/>
    <w:rsid w:val="003D75A3"/>
    <w:rsid w:val="003F4145"/>
    <w:rsid w:val="003F5704"/>
    <w:rsid w:val="004072E5"/>
    <w:rsid w:val="0041430F"/>
    <w:rsid w:val="0041652C"/>
    <w:rsid w:val="00417E0B"/>
    <w:rsid w:val="00424A6A"/>
    <w:rsid w:val="00462B06"/>
    <w:rsid w:val="00462B1E"/>
    <w:rsid w:val="00474137"/>
    <w:rsid w:val="00474E1A"/>
    <w:rsid w:val="00475B11"/>
    <w:rsid w:val="00495040"/>
    <w:rsid w:val="004A2BAD"/>
    <w:rsid w:val="004B37EA"/>
    <w:rsid w:val="004D2D49"/>
    <w:rsid w:val="004D32C8"/>
    <w:rsid w:val="004D647B"/>
    <w:rsid w:val="004D6AF3"/>
    <w:rsid w:val="004E0449"/>
    <w:rsid w:val="004E215D"/>
    <w:rsid w:val="004E2E91"/>
    <w:rsid w:val="004F0A90"/>
    <w:rsid w:val="004F4491"/>
    <w:rsid w:val="005061F2"/>
    <w:rsid w:val="00523B9F"/>
    <w:rsid w:val="00531624"/>
    <w:rsid w:val="00536DB9"/>
    <w:rsid w:val="0053727C"/>
    <w:rsid w:val="0054394D"/>
    <w:rsid w:val="0057224F"/>
    <w:rsid w:val="0057350A"/>
    <w:rsid w:val="005775A5"/>
    <w:rsid w:val="005861DF"/>
    <w:rsid w:val="0059392C"/>
    <w:rsid w:val="005A2B8C"/>
    <w:rsid w:val="005A417B"/>
    <w:rsid w:val="005A531D"/>
    <w:rsid w:val="005B214D"/>
    <w:rsid w:val="005D4E7D"/>
    <w:rsid w:val="00622AF5"/>
    <w:rsid w:val="00624457"/>
    <w:rsid w:val="00624C15"/>
    <w:rsid w:val="006339A3"/>
    <w:rsid w:val="00640174"/>
    <w:rsid w:val="00646A44"/>
    <w:rsid w:val="00664D88"/>
    <w:rsid w:val="00673955"/>
    <w:rsid w:val="00675782"/>
    <w:rsid w:val="006764D0"/>
    <w:rsid w:val="0067745B"/>
    <w:rsid w:val="00677BFC"/>
    <w:rsid w:val="00683182"/>
    <w:rsid w:val="006C358B"/>
    <w:rsid w:val="006C532F"/>
    <w:rsid w:val="006D2E6A"/>
    <w:rsid w:val="006D36F8"/>
    <w:rsid w:val="006D5460"/>
    <w:rsid w:val="006F692A"/>
    <w:rsid w:val="007056D9"/>
    <w:rsid w:val="00714E44"/>
    <w:rsid w:val="0071697C"/>
    <w:rsid w:val="00717163"/>
    <w:rsid w:val="0071739E"/>
    <w:rsid w:val="007174F6"/>
    <w:rsid w:val="00720A3C"/>
    <w:rsid w:val="00722101"/>
    <w:rsid w:val="00730823"/>
    <w:rsid w:val="00734343"/>
    <w:rsid w:val="00752618"/>
    <w:rsid w:val="00755088"/>
    <w:rsid w:val="0077560C"/>
    <w:rsid w:val="00784B67"/>
    <w:rsid w:val="00787647"/>
    <w:rsid w:val="00791AE1"/>
    <w:rsid w:val="007C4BA0"/>
    <w:rsid w:val="007D1BFA"/>
    <w:rsid w:val="007E01BF"/>
    <w:rsid w:val="007F0EB1"/>
    <w:rsid w:val="007F2E4D"/>
    <w:rsid w:val="00804178"/>
    <w:rsid w:val="00807DB5"/>
    <w:rsid w:val="00820F16"/>
    <w:rsid w:val="00832DDF"/>
    <w:rsid w:val="008406ED"/>
    <w:rsid w:val="00845780"/>
    <w:rsid w:val="0085082C"/>
    <w:rsid w:val="008532FC"/>
    <w:rsid w:val="00862D2B"/>
    <w:rsid w:val="0087595A"/>
    <w:rsid w:val="008B7005"/>
    <w:rsid w:val="008C1B4D"/>
    <w:rsid w:val="008C445F"/>
    <w:rsid w:val="008C6AAD"/>
    <w:rsid w:val="008C7D57"/>
    <w:rsid w:val="008D0662"/>
    <w:rsid w:val="008D74C3"/>
    <w:rsid w:val="008E3932"/>
    <w:rsid w:val="008E3D3A"/>
    <w:rsid w:val="008F1094"/>
    <w:rsid w:val="008F1711"/>
    <w:rsid w:val="0090125B"/>
    <w:rsid w:val="0091144E"/>
    <w:rsid w:val="00913BF3"/>
    <w:rsid w:val="00915997"/>
    <w:rsid w:val="00915BCC"/>
    <w:rsid w:val="009340CD"/>
    <w:rsid w:val="00935736"/>
    <w:rsid w:val="00936F26"/>
    <w:rsid w:val="00942641"/>
    <w:rsid w:val="00957105"/>
    <w:rsid w:val="00963E80"/>
    <w:rsid w:val="00965082"/>
    <w:rsid w:val="009978A0"/>
    <w:rsid w:val="009A5215"/>
    <w:rsid w:val="009B6EAC"/>
    <w:rsid w:val="009C31CB"/>
    <w:rsid w:val="009C5957"/>
    <w:rsid w:val="009D732E"/>
    <w:rsid w:val="009E46BF"/>
    <w:rsid w:val="009E7923"/>
    <w:rsid w:val="00A04F91"/>
    <w:rsid w:val="00A206BC"/>
    <w:rsid w:val="00A2402E"/>
    <w:rsid w:val="00A24447"/>
    <w:rsid w:val="00A24956"/>
    <w:rsid w:val="00A50AA1"/>
    <w:rsid w:val="00A51F18"/>
    <w:rsid w:val="00A523CB"/>
    <w:rsid w:val="00A53D32"/>
    <w:rsid w:val="00A6775E"/>
    <w:rsid w:val="00A70FC3"/>
    <w:rsid w:val="00A8750C"/>
    <w:rsid w:val="00A9207E"/>
    <w:rsid w:val="00AA453F"/>
    <w:rsid w:val="00AA7841"/>
    <w:rsid w:val="00AA7AD7"/>
    <w:rsid w:val="00AB7E1A"/>
    <w:rsid w:val="00AD2467"/>
    <w:rsid w:val="00AE08DC"/>
    <w:rsid w:val="00AF21B4"/>
    <w:rsid w:val="00B06B09"/>
    <w:rsid w:val="00B410CD"/>
    <w:rsid w:val="00B42DCF"/>
    <w:rsid w:val="00B62685"/>
    <w:rsid w:val="00B636F4"/>
    <w:rsid w:val="00B72D21"/>
    <w:rsid w:val="00B76238"/>
    <w:rsid w:val="00B8619E"/>
    <w:rsid w:val="00BB0F9F"/>
    <w:rsid w:val="00BB715B"/>
    <w:rsid w:val="00BC1E4C"/>
    <w:rsid w:val="00BD4ACB"/>
    <w:rsid w:val="00BD5DC2"/>
    <w:rsid w:val="00BE6DD5"/>
    <w:rsid w:val="00BF3933"/>
    <w:rsid w:val="00C0210C"/>
    <w:rsid w:val="00C058F3"/>
    <w:rsid w:val="00C15141"/>
    <w:rsid w:val="00C15890"/>
    <w:rsid w:val="00C310B6"/>
    <w:rsid w:val="00C37697"/>
    <w:rsid w:val="00C410E1"/>
    <w:rsid w:val="00C46A26"/>
    <w:rsid w:val="00C61610"/>
    <w:rsid w:val="00C63FD9"/>
    <w:rsid w:val="00C65F63"/>
    <w:rsid w:val="00C71C06"/>
    <w:rsid w:val="00C72A6E"/>
    <w:rsid w:val="00C9557E"/>
    <w:rsid w:val="00CB1352"/>
    <w:rsid w:val="00CB4593"/>
    <w:rsid w:val="00CD09CA"/>
    <w:rsid w:val="00CE0905"/>
    <w:rsid w:val="00CF1B29"/>
    <w:rsid w:val="00CF1D0C"/>
    <w:rsid w:val="00D122A5"/>
    <w:rsid w:val="00D156F2"/>
    <w:rsid w:val="00D176CB"/>
    <w:rsid w:val="00D23C6C"/>
    <w:rsid w:val="00D37E56"/>
    <w:rsid w:val="00D42053"/>
    <w:rsid w:val="00D43261"/>
    <w:rsid w:val="00D438B6"/>
    <w:rsid w:val="00D51B7B"/>
    <w:rsid w:val="00D53B17"/>
    <w:rsid w:val="00D6065E"/>
    <w:rsid w:val="00D61FF0"/>
    <w:rsid w:val="00DA0F1A"/>
    <w:rsid w:val="00DE48FF"/>
    <w:rsid w:val="00DF192B"/>
    <w:rsid w:val="00DF2883"/>
    <w:rsid w:val="00DF62FA"/>
    <w:rsid w:val="00E00574"/>
    <w:rsid w:val="00E0130C"/>
    <w:rsid w:val="00E019FC"/>
    <w:rsid w:val="00E12E4F"/>
    <w:rsid w:val="00E32CC4"/>
    <w:rsid w:val="00E36D52"/>
    <w:rsid w:val="00E3780A"/>
    <w:rsid w:val="00E40019"/>
    <w:rsid w:val="00E440BB"/>
    <w:rsid w:val="00E6350E"/>
    <w:rsid w:val="00E8405D"/>
    <w:rsid w:val="00E91005"/>
    <w:rsid w:val="00E93C9C"/>
    <w:rsid w:val="00EA35BD"/>
    <w:rsid w:val="00EB773B"/>
    <w:rsid w:val="00EC3234"/>
    <w:rsid w:val="00EC6BCC"/>
    <w:rsid w:val="00EC73CD"/>
    <w:rsid w:val="00ED6424"/>
    <w:rsid w:val="00EE7E04"/>
    <w:rsid w:val="00EF24D2"/>
    <w:rsid w:val="00F16935"/>
    <w:rsid w:val="00F37E18"/>
    <w:rsid w:val="00F4187A"/>
    <w:rsid w:val="00F724FF"/>
    <w:rsid w:val="00F902E5"/>
    <w:rsid w:val="00F92C79"/>
    <w:rsid w:val="00F947CD"/>
    <w:rsid w:val="00FA1EB8"/>
    <w:rsid w:val="00FB50D0"/>
    <w:rsid w:val="00FC5A76"/>
    <w:rsid w:val="00FD1716"/>
    <w:rsid w:val="00FD711C"/>
    <w:rsid w:val="00FE7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203B"/>
  <w15:docId w15:val="{81707495-52A4-4ADA-A2A2-907E9DE2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1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BB715B"/>
    <w:rPr>
      <w:color w:val="0000FF"/>
      <w:u w:val="single"/>
    </w:rPr>
  </w:style>
  <w:style w:type="paragraph" w:styleId="Listenabsatz">
    <w:name w:val="List Paragraph"/>
    <w:basedOn w:val="Standard"/>
    <w:uiPriority w:val="34"/>
    <w:qFormat/>
    <w:rsid w:val="00BB715B"/>
    <w:pPr>
      <w:ind w:left="720"/>
      <w:contextualSpacing/>
    </w:pPr>
  </w:style>
  <w:style w:type="paragraph" w:styleId="Sprechblasentext">
    <w:name w:val="Balloon Text"/>
    <w:basedOn w:val="Standard"/>
    <w:link w:val="SprechblasentextZchn"/>
    <w:uiPriority w:val="99"/>
    <w:semiHidden/>
    <w:unhideWhenUsed/>
    <w:rsid w:val="000C2F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FE7"/>
    <w:rPr>
      <w:rFonts w:ascii="Tahoma" w:eastAsia="Times New Roman" w:hAnsi="Tahoma" w:cs="Tahoma"/>
      <w:sz w:val="16"/>
      <w:szCs w:val="16"/>
      <w:lang w:eastAsia="de-DE"/>
    </w:rPr>
  </w:style>
  <w:style w:type="table" w:styleId="Tabellenraster">
    <w:name w:val="Table Grid"/>
    <w:basedOn w:val="NormaleTabelle"/>
    <w:uiPriority w:val="59"/>
    <w:rsid w:val="0057224F"/>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D3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8197">
      <w:bodyDiv w:val="1"/>
      <w:marLeft w:val="0"/>
      <w:marRight w:val="0"/>
      <w:marTop w:val="0"/>
      <w:marBottom w:val="0"/>
      <w:divBdr>
        <w:top w:val="none" w:sz="0" w:space="0" w:color="auto"/>
        <w:left w:val="none" w:sz="0" w:space="0" w:color="auto"/>
        <w:bottom w:val="none" w:sz="0" w:space="0" w:color="auto"/>
        <w:right w:val="none" w:sz="0" w:space="0" w:color="auto"/>
      </w:divBdr>
    </w:div>
    <w:div w:id="195195299">
      <w:bodyDiv w:val="1"/>
      <w:marLeft w:val="0"/>
      <w:marRight w:val="0"/>
      <w:marTop w:val="0"/>
      <w:marBottom w:val="0"/>
      <w:divBdr>
        <w:top w:val="none" w:sz="0" w:space="0" w:color="auto"/>
        <w:left w:val="none" w:sz="0" w:space="0" w:color="auto"/>
        <w:bottom w:val="none" w:sz="0" w:space="0" w:color="auto"/>
        <w:right w:val="none" w:sz="0" w:space="0" w:color="auto"/>
      </w:divBdr>
    </w:div>
    <w:div w:id="1316109580">
      <w:bodyDiv w:val="1"/>
      <w:marLeft w:val="0"/>
      <w:marRight w:val="0"/>
      <w:marTop w:val="0"/>
      <w:marBottom w:val="0"/>
      <w:divBdr>
        <w:top w:val="none" w:sz="0" w:space="0" w:color="auto"/>
        <w:left w:val="none" w:sz="0" w:space="0" w:color="auto"/>
        <w:bottom w:val="none" w:sz="0" w:space="0" w:color="auto"/>
        <w:right w:val="none" w:sz="0" w:space="0" w:color="auto"/>
      </w:divBdr>
      <w:divsChild>
        <w:div w:id="889609014">
          <w:marLeft w:val="0"/>
          <w:marRight w:val="0"/>
          <w:marTop w:val="1845"/>
          <w:marBottom w:val="0"/>
          <w:divBdr>
            <w:top w:val="single" w:sz="6" w:space="0" w:color="2F6EC7"/>
            <w:left w:val="single" w:sz="6" w:space="0" w:color="2F6EC7"/>
            <w:bottom w:val="single" w:sz="6" w:space="0" w:color="2F6EC7"/>
            <w:right w:val="single" w:sz="6" w:space="0" w:color="2F6EC7"/>
          </w:divBdr>
          <w:divsChild>
            <w:div w:id="345056994">
              <w:marLeft w:val="0"/>
              <w:marRight w:val="0"/>
              <w:marTop w:val="3375"/>
              <w:marBottom w:val="0"/>
              <w:divBdr>
                <w:top w:val="none" w:sz="0" w:space="0" w:color="auto"/>
                <w:left w:val="none" w:sz="0" w:space="0" w:color="auto"/>
                <w:bottom w:val="none" w:sz="0" w:space="0" w:color="auto"/>
                <w:right w:val="none" w:sz="0" w:space="0" w:color="auto"/>
              </w:divBdr>
              <w:divsChild>
                <w:div w:id="1723551760">
                  <w:marLeft w:val="0"/>
                  <w:marRight w:val="0"/>
                  <w:marTop w:val="0"/>
                  <w:marBottom w:val="0"/>
                  <w:divBdr>
                    <w:top w:val="none" w:sz="0" w:space="0" w:color="auto"/>
                    <w:left w:val="none" w:sz="0" w:space="0" w:color="auto"/>
                    <w:bottom w:val="none" w:sz="0" w:space="0" w:color="auto"/>
                    <w:right w:val="none" w:sz="0" w:space="0" w:color="auto"/>
                  </w:divBdr>
                  <w:divsChild>
                    <w:div w:id="802620542">
                      <w:marLeft w:val="120"/>
                      <w:marRight w:val="120"/>
                      <w:marTop w:val="0"/>
                      <w:marBottom w:val="0"/>
                      <w:divBdr>
                        <w:top w:val="single" w:sz="6" w:space="12" w:color="2E6784"/>
                        <w:left w:val="none" w:sz="0" w:space="0" w:color="auto"/>
                        <w:bottom w:val="none" w:sz="0" w:space="0" w:color="auto"/>
                        <w:right w:val="none" w:sz="0" w:space="0" w:color="auto"/>
                      </w:divBdr>
                    </w:div>
                  </w:divsChild>
                </w:div>
              </w:divsChild>
            </w:div>
          </w:divsChild>
        </w:div>
      </w:divsChild>
    </w:div>
    <w:div w:id="18491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ratekau.lernnetz.de" TargetMode="External"/><Relationship Id="rId3" Type="http://schemas.openxmlformats.org/officeDocument/2006/relationships/styles" Target="styles.xml"/><Relationship Id="rId7" Type="http://schemas.openxmlformats.org/officeDocument/2006/relationships/hyperlink" Target="mailto:grundschule.ratekau@Schule.LandS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F587-9860-4C34-9401-6796CC14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1107</Words>
  <Characters>6979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Kaminski, Sarah</dc:creator>
  <cp:lastModifiedBy>Westphal, Petra</cp:lastModifiedBy>
  <cp:revision>2</cp:revision>
  <cp:lastPrinted>2021-03-11T08:08:00Z</cp:lastPrinted>
  <dcterms:created xsi:type="dcterms:W3CDTF">2023-05-30T06:39:00Z</dcterms:created>
  <dcterms:modified xsi:type="dcterms:W3CDTF">2023-05-30T06:39:00Z</dcterms:modified>
</cp:coreProperties>
</file>